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B13" w:rsidRPr="00170357" w:rsidRDefault="00B82B13" w:rsidP="001703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357">
        <w:rPr>
          <w:rFonts w:ascii="Times New Roman" w:hAnsi="Times New Roman" w:cs="Times New Roman"/>
          <w:b/>
          <w:bCs/>
          <w:sz w:val="24"/>
          <w:szCs w:val="24"/>
        </w:rPr>
        <w:t xml:space="preserve">Dr </w:t>
      </w:r>
      <w:proofErr w:type="spellStart"/>
      <w:r w:rsidRPr="00170357">
        <w:rPr>
          <w:rFonts w:ascii="Times New Roman" w:hAnsi="Times New Roman" w:cs="Times New Roman"/>
          <w:b/>
          <w:bCs/>
          <w:sz w:val="24"/>
          <w:szCs w:val="24"/>
        </w:rPr>
        <w:t>Seema</w:t>
      </w:r>
      <w:proofErr w:type="spellEnd"/>
      <w:r w:rsidRPr="00170357">
        <w:rPr>
          <w:rFonts w:ascii="Times New Roman" w:hAnsi="Times New Roman" w:cs="Times New Roman"/>
          <w:b/>
          <w:bCs/>
          <w:sz w:val="24"/>
          <w:szCs w:val="24"/>
        </w:rPr>
        <w:t xml:space="preserve"> Banta</w:t>
      </w:r>
    </w:p>
    <w:p w:rsidR="00B82B13" w:rsidRPr="00557FFE" w:rsidRDefault="00B82B13" w:rsidP="00E15869">
      <w:pPr>
        <w:pStyle w:val="ListParagraph"/>
        <w:ind w:left="0"/>
        <w:rPr>
          <w:rFonts w:ascii="Times New Roman" w:hAnsi="Times New Roman" w:cs="Times New Roman"/>
          <w:sz w:val="18"/>
          <w:szCs w:val="18"/>
        </w:rPr>
      </w:pPr>
      <w:r w:rsidRPr="00557FFE">
        <w:rPr>
          <w:rFonts w:ascii="Times New Roman" w:hAnsi="Times New Roman" w:cs="Times New Roman"/>
          <w:b/>
          <w:bCs/>
          <w:sz w:val="18"/>
          <w:szCs w:val="18"/>
        </w:rPr>
        <w:t>Correspondence Address</w:t>
      </w:r>
      <w:r w:rsidRPr="00557FFE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B82B13" w:rsidRPr="00557FFE" w:rsidRDefault="00B82B13" w:rsidP="00E1586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557FFE">
        <w:rPr>
          <w:rFonts w:ascii="Times New Roman" w:hAnsi="Times New Roman" w:cs="Times New Roman"/>
          <w:sz w:val="16"/>
          <w:szCs w:val="16"/>
        </w:rPr>
        <w:t>University Institute of Technology</w:t>
      </w:r>
    </w:p>
    <w:p w:rsidR="00B82B13" w:rsidRPr="00557FFE" w:rsidRDefault="00B82B13" w:rsidP="00E158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7FFE">
        <w:rPr>
          <w:rFonts w:ascii="Times New Roman" w:hAnsi="Times New Roman" w:cs="Times New Roman"/>
          <w:sz w:val="16"/>
          <w:szCs w:val="16"/>
        </w:rPr>
        <w:t>Himachal Pradesh University</w:t>
      </w:r>
    </w:p>
    <w:p w:rsidR="00B82B13" w:rsidRPr="00557FFE" w:rsidRDefault="00B82B13" w:rsidP="00E158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7FFE">
        <w:rPr>
          <w:rFonts w:ascii="Times New Roman" w:hAnsi="Times New Roman" w:cs="Times New Roman"/>
          <w:sz w:val="16"/>
          <w:szCs w:val="16"/>
        </w:rPr>
        <w:t xml:space="preserve">Summer Hill- </w:t>
      </w:r>
      <w:proofErr w:type="spellStart"/>
      <w:r w:rsidRPr="00557FFE">
        <w:rPr>
          <w:rFonts w:ascii="Times New Roman" w:hAnsi="Times New Roman" w:cs="Times New Roman"/>
          <w:sz w:val="16"/>
          <w:szCs w:val="16"/>
        </w:rPr>
        <w:t>Shimla</w:t>
      </w:r>
      <w:proofErr w:type="spellEnd"/>
    </w:p>
    <w:p w:rsidR="00B82B13" w:rsidRPr="00557FFE" w:rsidRDefault="00B82B13" w:rsidP="00E158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7FFE">
        <w:rPr>
          <w:rFonts w:ascii="Times New Roman" w:hAnsi="Times New Roman" w:cs="Times New Roman"/>
          <w:sz w:val="16"/>
          <w:szCs w:val="16"/>
        </w:rPr>
        <w:t>Himachal Pradesh</w:t>
      </w:r>
    </w:p>
    <w:p w:rsidR="00B82B13" w:rsidRPr="00557FFE" w:rsidRDefault="00B82B13" w:rsidP="00E158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7FFE">
        <w:rPr>
          <w:rFonts w:ascii="Times New Roman" w:hAnsi="Times New Roman" w:cs="Times New Roman"/>
          <w:sz w:val="16"/>
          <w:szCs w:val="16"/>
        </w:rPr>
        <w:t>Pin- 171005</w:t>
      </w:r>
    </w:p>
    <w:p w:rsidR="00B82B13" w:rsidRPr="00557FFE" w:rsidRDefault="00B82B13" w:rsidP="00E15869">
      <w:pPr>
        <w:pStyle w:val="ListParagraph"/>
        <w:ind w:left="0"/>
        <w:rPr>
          <w:rFonts w:ascii="Times New Roman" w:hAnsi="Times New Roman" w:cs="Times New Roman"/>
          <w:sz w:val="16"/>
          <w:szCs w:val="16"/>
        </w:rPr>
      </w:pPr>
      <w:r w:rsidRPr="00557FFE">
        <w:rPr>
          <w:rFonts w:ascii="Times New Roman" w:hAnsi="Times New Roman" w:cs="Times New Roman"/>
          <w:b/>
          <w:bCs/>
          <w:sz w:val="16"/>
          <w:szCs w:val="16"/>
        </w:rPr>
        <w:t>E-mail</w:t>
      </w:r>
      <w:r w:rsidRPr="00557FFE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Pr="00557FFE">
          <w:rPr>
            <w:rStyle w:val="Hyperlink"/>
            <w:rFonts w:ascii="Times New Roman" w:hAnsi="Times New Roman" w:cs="Times New Roman"/>
            <w:sz w:val="16"/>
            <w:szCs w:val="16"/>
          </w:rPr>
          <w:t>banta.seema@gmail.com</w:t>
        </w:r>
      </w:hyperlink>
    </w:p>
    <w:p w:rsidR="00B82B13" w:rsidRPr="00557FFE" w:rsidRDefault="00B82B13" w:rsidP="00E15869">
      <w:pPr>
        <w:pStyle w:val="ListParagraph"/>
        <w:ind w:left="0"/>
        <w:rPr>
          <w:rFonts w:ascii="Times New Roman" w:hAnsi="Times New Roman" w:cs="Times New Roman"/>
          <w:sz w:val="16"/>
          <w:szCs w:val="16"/>
        </w:rPr>
      </w:pPr>
      <w:r w:rsidRPr="00557FFE">
        <w:rPr>
          <w:rFonts w:ascii="Times New Roman" w:hAnsi="Times New Roman" w:cs="Times New Roman"/>
          <w:b/>
          <w:bCs/>
          <w:sz w:val="16"/>
          <w:szCs w:val="16"/>
        </w:rPr>
        <w:t>Phone</w:t>
      </w:r>
      <w:r w:rsidRPr="00557FFE">
        <w:rPr>
          <w:rFonts w:ascii="Times New Roman" w:hAnsi="Times New Roman" w:cs="Times New Roman"/>
          <w:sz w:val="16"/>
          <w:szCs w:val="16"/>
        </w:rPr>
        <w:t>: 919816439687</w:t>
      </w:r>
    </w:p>
    <w:p w:rsidR="00A55386" w:rsidRPr="00557FFE" w:rsidRDefault="00B82B13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57FFE">
        <w:rPr>
          <w:rFonts w:ascii="Times New Roman" w:hAnsi="Times New Roman" w:cs="Times New Roman"/>
          <w:b/>
          <w:bCs/>
          <w:sz w:val="18"/>
          <w:szCs w:val="18"/>
        </w:rPr>
        <w:t>Academic Qualification</w:t>
      </w:r>
      <w:r w:rsidRPr="00557FFE">
        <w:rPr>
          <w:rFonts w:ascii="Times New Roman" w:hAnsi="Times New Roman" w:cs="Times New Roman"/>
          <w:sz w:val="18"/>
          <w:szCs w:val="18"/>
        </w:rPr>
        <w:t>: PhD in English Literature, MPhil in English Literature, M.A English- Gold Medal.</w:t>
      </w:r>
    </w:p>
    <w:p w:rsidR="00B82B13" w:rsidRDefault="00DC17AF" w:rsidP="0006543E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Total Teaching</w:t>
      </w:r>
      <w:r w:rsidR="00B82B13" w:rsidRPr="00557FFE">
        <w:rPr>
          <w:rFonts w:ascii="Times New Roman" w:hAnsi="Times New Roman" w:cs="Times New Roman"/>
          <w:b/>
          <w:bCs/>
          <w:sz w:val="18"/>
          <w:szCs w:val="18"/>
        </w:rPr>
        <w:t xml:space="preserve"> Experience:</w:t>
      </w:r>
      <w:r w:rsidR="00B836CF">
        <w:rPr>
          <w:rFonts w:ascii="Times New Roman" w:hAnsi="Times New Roman" w:cs="Times New Roman"/>
          <w:b/>
          <w:bCs/>
          <w:sz w:val="18"/>
          <w:szCs w:val="18"/>
        </w:rPr>
        <w:t xml:space="preserve"> 16 years</w:t>
      </w:r>
    </w:p>
    <w:p w:rsidR="00DC17AF" w:rsidRDefault="00DC17AF" w:rsidP="0006543E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Total Research Experience: 5 years </w:t>
      </w:r>
      <w:r w:rsidRPr="00DC17AF">
        <w:rPr>
          <w:rFonts w:ascii="Times New Roman" w:hAnsi="Times New Roman" w:cs="Times New Roman"/>
          <w:bCs/>
          <w:sz w:val="18"/>
          <w:szCs w:val="18"/>
        </w:rPr>
        <w:t>(PhD and M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C17AF">
        <w:rPr>
          <w:rFonts w:ascii="Times New Roman" w:hAnsi="Times New Roman" w:cs="Times New Roman"/>
          <w:bCs/>
          <w:sz w:val="18"/>
          <w:szCs w:val="18"/>
        </w:rPr>
        <w:t>Phil supervision)</w:t>
      </w:r>
    </w:p>
    <w:p w:rsidR="00DC17AF" w:rsidRPr="00DC17AF" w:rsidRDefault="00DC17AF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C17AF">
        <w:rPr>
          <w:rFonts w:ascii="Times New Roman" w:hAnsi="Times New Roman" w:cs="Times New Roman"/>
          <w:b/>
          <w:bCs/>
          <w:sz w:val="18"/>
          <w:szCs w:val="18"/>
        </w:rPr>
        <w:t>Research Area:</w:t>
      </w:r>
      <w:r>
        <w:rPr>
          <w:rFonts w:ascii="Times New Roman" w:hAnsi="Times New Roman" w:cs="Times New Roman"/>
          <w:bCs/>
          <w:sz w:val="18"/>
          <w:szCs w:val="18"/>
        </w:rPr>
        <w:t xml:space="preserve">  Di</w:t>
      </w:r>
      <w:r w:rsidR="00B836CF">
        <w:rPr>
          <w:rFonts w:ascii="Times New Roman" w:hAnsi="Times New Roman" w:cs="Times New Roman"/>
          <w:bCs/>
          <w:sz w:val="18"/>
          <w:szCs w:val="18"/>
        </w:rPr>
        <w:t>a</w:t>
      </w:r>
      <w:r>
        <w:rPr>
          <w:rFonts w:ascii="Times New Roman" w:hAnsi="Times New Roman" w:cs="Times New Roman"/>
          <w:bCs/>
          <w:sz w:val="18"/>
          <w:szCs w:val="18"/>
        </w:rPr>
        <w:t xml:space="preserve">spora Studies,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Dalit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Studies, </w:t>
      </w:r>
      <w:r w:rsidR="00B439D9">
        <w:rPr>
          <w:rFonts w:ascii="Times New Roman" w:hAnsi="Times New Roman" w:cs="Times New Roman"/>
          <w:bCs/>
          <w:sz w:val="18"/>
          <w:szCs w:val="18"/>
        </w:rPr>
        <w:t xml:space="preserve">Cultural </w:t>
      </w:r>
      <w:proofErr w:type="spellStart"/>
      <w:r w:rsidR="00B439D9">
        <w:rPr>
          <w:rFonts w:ascii="Times New Roman" w:hAnsi="Times New Roman" w:cs="Times New Roman"/>
          <w:bCs/>
          <w:sz w:val="18"/>
          <w:szCs w:val="18"/>
        </w:rPr>
        <w:t>Studies</w:t>
      </w:r>
      <w:r>
        <w:rPr>
          <w:rFonts w:ascii="Times New Roman" w:hAnsi="Times New Roman" w:cs="Times New Roman"/>
          <w:bCs/>
          <w:sz w:val="18"/>
          <w:szCs w:val="18"/>
        </w:rPr>
        <w:t>Studies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and Translation Studies.</w:t>
      </w:r>
    </w:p>
    <w:p w:rsidR="00B82B13" w:rsidRPr="00557FFE" w:rsidRDefault="00B82B13" w:rsidP="0006543E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bCs/>
          <w:sz w:val="18"/>
          <w:szCs w:val="18"/>
        </w:rPr>
      </w:pPr>
      <w:r w:rsidRPr="00557FFE">
        <w:rPr>
          <w:rFonts w:ascii="Times New Roman" w:hAnsi="Times New Roman" w:cs="Times New Roman"/>
          <w:b/>
          <w:bCs/>
          <w:sz w:val="18"/>
          <w:szCs w:val="18"/>
        </w:rPr>
        <w:t>Honours and Awards:</w:t>
      </w:r>
      <w:r w:rsidR="0006543E">
        <w:rPr>
          <w:rFonts w:ascii="Times New Roman" w:hAnsi="Times New Roman" w:cs="Times New Roman"/>
          <w:b/>
          <w:bCs/>
          <w:sz w:val="18"/>
          <w:szCs w:val="18"/>
        </w:rPr>
        <w:t xml:space="preserve"> Total 3</w:t>
      </w:r>
    </w:p>
    <w:p w:rsidR="00B82B13" w:rsidRPr="00B836CF" w:rsidRDefault="00B82B13" w:rsidP="0006543E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proofErr w:type="spellStart"/>
      <w:r w:rsidRPr="00557FFE">
        <w:rPr>
          <w:rFonts w:ascii="Times New Roman" w:hAnsi="Times New Roman" w:cs="Times New Roman"/>
          <w:sz w:val="18"/>
          <w:szCs w:val="18"/>
        </w:rPr>
        <w:t>Eklavya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>, Best Writer Award 2025</w:t>
      </w:r>
      <w:r w:rsidR="00B836CF">
        <w:rPr>
          <w:rFonts w:ascii="Times New Roman" w:hAnsi="Times New Roman" w:cs="Times New Roman"/>
          <w:sz w:val="18"/>
          <w:szCs w:val="18"/>
        </w:rPr>
        <w:t xml:space="preserve">, </w:t>
      </w:r>
      <w:r w:rsidRPr="00B836CF">
        <w:rPr>
          <w:rFonts w:ascii="Times New Roman" w:hAnsi="Times New Roman" w:cs="Times New Roman"/>
          <w:sz w:val="18"/>
          <w:szCs w:val="18"/>
        </w:rPr>
        <w:t xml:space="preserve">Awarded by: </w:t>
      </w:r>
      <w:proofErr w:type="spellStart"/>
      <w:r w:rsidRPr="00B836CF">
        <w:rPr>
          <w:rFonts w:ascii="Times New Roman" w:hAnsi="Times New Roman" w:cs="Times New Roman"/>
          <w:sz w:val="18"/>
          <w:szCs w:val="18"/>
        </w:rPr>
        <w:t>Eklavya</w:t>
      </w:r>
      <w:proofErr w:type="spellEnd"/>
      <w:r w:rsidRPr="00B836CF">
        <w:rPr>
          <w:rFonts w:ascii="Times New Roman" w:hAnsi="Times New Roman" w:cs="Times New Roman"/>
          <w:sz w:val="18"/>
          <w:szCs w:val="18"/>
        </w:rPr>
        <w:t xml:space="preserve"> Literary Research Foundation</w:t>
      </w:r>
      <w:r w:rsidR="00B836CF">
        <w:rPr>
          <w:rFonts w:ascii="Times New Roman" w:hAnsi="Times New Roman" w:cs="Times New Roman"/>
          <w:sz w:val="18"/>
          <w:szCs w:val="18"/>
        </w:rPr>
        <w:t>.</w:t>
      </w:r>
    </w:p>
    <w:p w:rsidR="00B82B13" w:rsidRPr="00557FFE" w:rsidRDefault="00B82B13" w:rsidP="0006543E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557FFE">
        <w:rPr>
          <w:rFonts w:ascii="Times New Roman" w:hAnsi="Times New Roman" w:cs="Times New Roman"/>
          <w:sz w:val="18"/>
          <w:szCs w:val="18"/>
        </w:rPr>
        <w:t xml:space="preserve">21st Century Emily Dickinson Award for the 'Leaves in the Rain' poetry collection 2024. Awarded by: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Bookleaf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Publishing</w:t>
      </w:r>
      <w:r w:rsidR="00B836CF">
        <w:rPr>
          <w:rFonts w:ascii="Times New Roman" w:hAnsi="Times New Roman" w:cs="Times New Roman"/>
          <w:sz w:val="18"/>
          <w:szCs w:val="18"/>
        </w:rPr>
        <w:t>.</w:t>
      </w:r>
    </w:p>
    <w:p w:rsidR="00B82B13" w:rsidRDefault="00B82B13" w:rsidP="0006543E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557FFE">
        <w:rPr>
          <w:rFonts w:ascii="Times New Roman" w:hAnsi="Times New Roman" w:cs="Times New Roman"/>
          <w:sz w:val="18"/>
          <w:szCs w:val="18"/>
        </w:rPr>
        <w:t>Research Excellence Award 2023</w:t>
      </w:r>
      <w:r w:rsidR="00C95884">
        <w:rPr>
          <w:rFonts w:ascii="Times New Roman" w:hAnsi="Times New Roman" w:cs="Times New Roman"/>
          <w:sz w:val="18"/>
          <w:szCs w:val="18"/>
        </w:rPr>
        <w:t xml:space="preserve">, </w:t>
      </w:r>
      <w:r w:rsidRPr="00C95884">
        <w:rPr>
          <w:rFonts w:ascii="Times New Roman" w:hAnsi="Times New Roman" w:cs="Times New Roman"/>
          <w:sz w:val="18"/>
          <w:szCs w:val="18"/>
        </w:rPr>
        <w:t>Awarded by: Institute of Researchers</w:t>
      </w:r>
    </w:p>
    <w:p w:rsidR="00BF0C66" w:rsidRDefault="00BF0C66" w:rsidP="0006543E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BF0C66">
        <w:rPr>
          <w:rFonts w:ascii="Times New Roman" w:hAnsi="Times New Roman" w:cs="Times New Roman"/>
          <w:b/>
          <w:sz w:val="18"/>
          <w:szCs w:val="18"/>
        </w:rPr>
        <w:t>Conferences and Seminars</w:t>
      </w:r>
      <w:r>
        <w:rPr>
          <w:rFonts w:ascii="Times New Roman" w:hAnsi="Times New Roman" w:cs="Times New Roman"/>
          <w:sz w:val="18"/>
          <w:szCs w:val="18"/>
        </w:rPr>
        <w:t xml:space="preserve">- </w:t>
      </w:r>
      <w:r w:rsidRPr="00B836CF">
        <w:rPr>
          <w:rFonts w:ascii="Times New Roman" w:hAnsi="Times New Roman" w:cs="Times New Roman"/>
          <w:b/>
          <w:sz w:val="18"/>
          <w:szCs w:val="18"/>
        </w:rPr>
        <w:t xml:space="preserve">Total </w:t>
      </w:r>
      <w:r w:rsidR="0006543E">
        <w:rPr>
          <w:rFonts w:ascii="Times New Roman" w:hAnsi="Times New Roman" w:cs="Times New Roman"/>
          <w:b/>
          <w:sz w:val="18"/>
          <w:szCs w:val="18"/>
        </w:rPr>
        <w:t>18</w:t>
      </w:r>
    </w:p>
    <w:p w:rsidR="00177CC4" w:rsidRPr="00B836CF" w:rsidRDefault="00177CC4" w:rsidP="00065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F1111"/>
          <w:sz w:val="18"/>
          <w:szCs w:val="18"/>
        </w:rPr>
      </w:pPr>
      <w:r w:rsidRPr="00B836CF">
        <w:rPr>
          <w:rFonts w:ascii="Times New Roman" w:hAnsi="Times New Roman" w:cs="Times New Roman"/>
          <w:color w:val="0F1111"/>
          <w:sz w:val="18"/>
          <w:szCs w:val="18"/>
        </w:rPr>
        <w:t xml:space="preserve">1. National Seminar on Guru </w:t>
      </w:r>
      <w:proofErr w:type="spellStart"/>
      <w:r w:rsidRPr="00B836CF">
        <w:rPr>
          <w:rFonts w:ascii="Times New Roman" w:hAnsi="Times New Roman" w:cs="Times New Roman"/>
          <w:color w:val="0F1111"/>
          <w:sz w:val="18"/>
          <w:szCs w:val="18"/>
        </w:rPr>
        <w:t>Parampara</w:t>
      </w:r>
      <w:proofErr w:type="spellEnd"/>
      <w:r w:rsidRPr="00B836CF">
        <w:rPr>
          <w:rFonts w:ascii="Times New Roman" w:hAnsi="Times New Roman" w:cs="Times New Roman"/>
          <w:color w:val="0F1111"/>
          <w:sz w:val="18"/>
          <w:szCs w:val="18"/>
        </w:rPr>
        <w:t xml:space="preserve"> and Indian Knowledge</w:t>
      </w:r>
      <w:r w:rsidR="009E07B7">
        <w:rPr>
          <w:rFonts w:ascii="Times New Roman" w:hAnsi="Times New Roman" w:cs="Times New Roman"/>
          <w:color w:val="0F1111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color w:val="0F1111"/>
          <w:sz w:val="18"/>
          <w:szCs w:val="18"/>
        </w:rPr>
        <w:t>Systems on 25- 27 June 2025, held by the Indian Institute of Advanced</w:t>
      </w:r>
      <w:r w:rsidR="009E07B7">
        <w:rPr>
          <w:rFonts w:ascii="Times New Roman" w:hAnsi="Times New Roman" w:cs="Times New Roman"/>
          <w:color w:val="0F1111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color w:val="0F1111"/>
          <w:sz w:val="18"/>
          <w:szCs w:val="18"/>
        </w:rPr>
        <w:t xml:space="preserve">Studies (IIAS), </w:t>
      </w:r>
      <w:proofErr w:type="spellStart"/>
      <w:r w:rsidRPr="00B836CF">
        <w:rPr>
          <w:rFonts w:ascii="Times New Roman" w:hAnsi="Times New Roman" w:cs="Times New Roman"/>
          <w:color w:val="0F1111"/>
          <w:sz w:val="18"/>
          <w:szCs w:val="18"/>
        </w:rPr>
        <w:t>Shimla</w:t>
      </w:r>
      <w:proofErr w:type="spellEnd"/>
      <w:r w:rsidRPr="00B836CF">
        <w:rPr>
          <w:rFonts w:ascii="Times New Roman" w:hAnsi="Times New Roman" w:cs="Times New Roman"/>
          <w:color w:val="0F1111"/>
          <w:sz w:val="18"/>
          <w:szCs w:val="18"/>
        </w:rPr>
        <w:t>.</w:t>
      </w:r>
    </w:p>
    <w:p w:rsidR="00BF0C66" w:rsidRPr="00B836CF" w:rsidRDefault="00177CC4" w:rsidP="00065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F1111"/>
          <w:sz w:val="18"/>
          <w:szCs w:val="18"/>
        </w:rPr>
      </w:pPr>
      <w:r w:rsidRPr="00B836CF">
        <w:rPr>
          <w:rFonts w:ascii="Times New Roman" w:hAnsi="Times New Roman" w:cs="Times New Roman"/>
          <w:color w:val="0F1111"/>
          <w:sz w:val="18"/>
          <w:szCs w:val="18"/>
        </w:rPr>
        <w:t>Topic- Revival of Indian Knowledge Systems to Address Caste</w:t>
      </w:r>
      <w:r w:rsidR="009E07B7">
        <w:rPr>
          <w:rFonts w:ascii="Times New Roman" w:hAnsi="Times New Roman" w:cs="Times New Roman"/>
          <w:color w:val="0F1111"/>
          <w:sz w:val="18"/>
          <w:szCs w:val="18"/>
        </w:rPr>
        <w:t xml:space="preserve"> </w:t>
      </w:r>
      <w:r w:rsidR="00FB5472">
        <w:rPr>
          <w:rFonts w:ascii="Times New Roman" w:hAnsi="Times New Roman" w:cs="Times New Roman"/>
          <w:color w:val="0F1111"/>
          <w:sz w:val="18"/>
          <w:szCs w:val="18"/>
        </w:rPr>
        <w:t>Inequality-</w:t>
      </w:r>
      <w:r w:rsidRPr="00B836CF">
        <w:rPr>
          <w:rFonts w:ascii="Times New Roman" w:hAnsi="Times New Roman" w:cs="Times New Roman"/>
          <w:color w:val="0F1111"/>
          <w:sz w:val="18"/>
          <w:szCs w:val="18"/>
        </w:rPr>
        <w:t xml:space="preserve">A Confluence with </w:t>
      </w:r>
      <w:proofErr w:type="spellStart"/>
      <w:r w:rsidRPr="00B836CF">
        <w:rPr>
          <w:rFonts w:ascii="Times New Roman" w:hAnsi="Times New Roman" w:cs="Times New Roman"/>
          <w:color w:val="0F1111"/>
          <w:sz w:val="18"/>
          <w:szCs w:val="18"/>
        </w:rPr>
        <w:t>Jiddu</w:t>
      </w:r>
      <w:proofErr w:type="spellEnd"/>
      <w:r w:rsidRPr="00B836CF">
        <w:rPr>
          <w:rFonts w:ascii="Times New Roman" w:hAnsi="Times New Roman" w:cs="Times New Roman"/>
          <w:color w:val="0F1111"/>
          <w:sz w:val="18"/>
          <w:szCs w:val="18"/>
        </w:rPr>
        <w:t xml:space="preserve"> </w:t>
      </w:r>
      <w:proofErr w:type="spellStart"/>
      <w:r w:rsidRPr="00B836CF">
        <w:rPr>
          <w:rFonts w:ascii="Times New Roman" w:hAnsi="Times New Roman" w:cs="Times New Roman"/>
          <w:color w:val="0F1111"/>
          <w:sz w:val="18"/>
          <w:szCs w:val="18"/>
        </w:rPr>
        <w:t>Krishnamurti’s</w:t>
      </w:r>
      <w:proofErr w:type="spellEnd"/>
      <w:r w:rsidRPr="00B836CF">
        <w:rPr>
          <w:rFonts w:ascii="Times New Roman" w:hAnsi="Times New Roman" w:cs="Times New Roman"/>
          <w:color w:val="0F1111"/>
          <w:sz w:val="18"/>
          <w:szCs w:val="18"/>
        </w:rPr>
        <w:t xml:space="preserve"> Vision on</w:t>
      </w:r>
      <w:r w:rsidR="009E07B7">
        <w:rPr>
          <w:rFonts w:ascii="Times New Roman" w:hAnsi="Times New Roman" w:cs="Times New Roman"/>
          <w:color w:val="0F1111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color w:val="0F1111"/>
          <w:sz w:val="18"/>
          <w:szCs w:val="18"/>
        </w:rPr>
        <w:t>Education.</w:t>
      </w:r>
    </w:p>
    <w:p w:rsidR="00177CC4" w:rsidRPr="00B836CF" w:rsidRDefault="00177CC4" w:rsidP="00065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F1111"/>
          <w:sz w:val="18"/>
          <w:szCs w:val="18"/>
        </w:rPr>
      </w:pPr>
      <w:r w:rsidRPr="00B836CF">
        <w:rPr>
          <w:rFonts w:ascii="Times New Roman" w:hAnsi="Times New Roman" w:cs="Times New Roman"/>
          <w:color w:val="0F1111"/>
          <w:sz w:val="18"/>
          <w:szCs w:val="18"/>
        </w:rPr>
        <w:t>2.  Participated in the 1st International Conference of the Austrian</w:t>
      </w:r>
      <w:r w:rsidR="009E07B7">
        <w:rPr>
          <w:rFonts w:ascii="Times New Roman" w:hAnsi="Times New Roman" w:cs="Times New Roman"/>
          <w:color w:val="0F1111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color w:val="0F1111"/>
          <w:sz w:val="18"/>
          <w:szCs w:val="18"/>
        </w:rPr>
        <w:t>Association for American Studies on “Education, the Arts and</w:t>
      </w:r>
      <w:r w:rsidR="009E07B7">
        <w:rPr>
          <w:rFonts w:ascii="Times New Roman" w:hAnsi="Times New Roman" w:cs="Times New Roman"/>
          <w:color w:val="0F1111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color w:val="0F1111"/>
          <w:sz w:val="18"/>
          <w:szCs w:val="18"/>
        </w:rPr>
        <w:t xml:space="preserve">American Studies, in PH Vorarlberg- </w:t>
      </w:r>
      <w:proofErr w:type="spellStart"/>
      <w:r w:rsidRPr="00B836CF">
        <w:rPr>
          <w:rFonts w:ascii="Times New Roman" w:hAnsi="Times New Roman" w:cs="Times New Roman"/>
          <w:color w:val="0F1111"/>
          <w:sz w:val="18"/>
          <w:szCs w:val="18"/>
        </w:rPr>
        <w:t>Feldkirch</w:t>
      </w:r>
      <w:proofErr w:type="spellEnd"/>
      <w:r w:rsidRPr="00B836CF">
        <w:rPr>
          <w:rFonts w:ascii="Times New Roman" w:hAnsi="Times New Roman" w:cs="Times New Roman"/>
          <w:color w:val="0F1111"/>
          <w:sz w:val="18"/>
          <w:szCs w:val="18"/>
        </w:rPr>
        <w:t xml:space="preserve"> from O ct 17- 19,</w:t>
      </w:r>
      <w:r w:rsidR="009E07B7">
        <w:rPr>
          <w:rFonts w:ascii="Times New Roman" w:hAnsi="Times New Roman" w:cs="Times New Roman"/>
          <w:color w:val="0F1111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color w:val="0F1111"/>
          <w:sz w:val="18"/>
          <w:szCs w:val="18"/>
        </w:rPr>
        <w:t>2024.</w:t>
      </w:r>
      <w:r w:rsidR="001456A6">
        <w:rPr>
          <w:rFonts w:ascii="Times New Roman" w:hAnsi="Times New Roman" w:cs="Times New Roman"/>
          <w:color w:val="0F1111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color w:val="000000"/>
          <w:sz w:val="18"/>
          <w:szCs w:val="18"/>
        </w:rPr>
        <w:t>“</w:t>
      </w:r>
      <w:r w:rsidR="009E07B7">
        <w:rPr>
          <w:rFonts w:ascii="Times New Roman" w:hAnsi="Times New Roman" w:cs="Times New Roman"/>
          <w:color w:val="0F1111"/>
          <w:sz w:val="18"/>
          <w:szCs w:val="18"/>
        </w:rPr>
        <w:t xml:space="preserve">Empowering the </w:t>
      </w:r>
      <w:proofErr w:type="spellStart"/>
      <w:r w:rsidR="009E07B7">
        <w:rPr>
          <w:rFonts w:ascii="Times New Roman" w:hAnsi="Times New Roman" w:cs="Times New Roman"/>
          <w:color w:val="0F1111"/>
          <w:sz w:val="18"/>
          <w:szCs w:val="18"/>
        </w:rPr>
        <w:t>Dalit</w:t>
      </w:r>
      <w:proofErr w:type="spellEnd"/>
      <w:r w:rsidR="009E07B7">
        <w:rPr>
          <w:rFonts w:ascii="Times New Roman" w:hAnsi="Times New Roman" w:cs="Times New Roman"/>
          <w:color w:val="0F1111"/>
          <w:sz w:val="18"/>
          <w:szCs w:val="18"/>
        </w:rPr>
        <w:t xml:space="preserve"> Diaspora </w:t>
      </w:r>
      <w:r w:rsidRPr="00B836CF">
        <w:rPr>
          <w:rFonts w:ascii="Times New Roman" w:hAnsi="Times New Roman" w:cs="Times New Roman"/>
          <w:color w:val="0F1111"/>
          <w:sz w:val="18"/>
          <w:szCs w:val="18"/>
        </w:rPr>
        <w:t>Multiculturalism, Activism and</w:t>
      </w:r>
      <w:r w:rsidR="009E07B7">
        <w:rPr>
          <w:rFonts w:ascii="Times New Roman" w:hAnsi="Times New Roman" w:cs="Times New Roman"/>
          <w:color w:val="0F1111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color w:val="0F1111"/>
          <w:sz w:val="18"/>
          <w:szCs w:val="18"/>
        </w:rPr>
        <w:t>Resistance in the United States”.</w:t>
      </w:r>
    </w:p>
    <w:p w:rsidR="00177CC4" w:rsidRPr="00B836CF" w:rsidRDefault="00177CC4" w:rsidP="00065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B836CF">
        <w:rPr>
          <w:rFonts w:ascii="Times New Roman" w:hAnsi="Times New Roman" w:cs="Times New Roman"/>
          <w:color w:val="0F1111"/>
          <w:sz w:val="18"/>
          <w:szCs w:val="18"/>
        </w:rPr>
        <w:t xml:space="preserve">3. </w:t>
      </w:r>
      <w:r w:rsidRPr="00B836CF">
        <w:rPr>
          <w:rFonts w:ascii="Times New Roman" w:hAnsi="Times New Roman" w:cs="Times New Roman"/>
          <w:sz w:val="18"/>
          <w:szCs w:val="18"/>
        </w:rPr>
        <w:t>Two Days International Conference on “Global Perspectives on</w:t>
      </w:r>
      <w:r w:rsidR="009E07B7">
        <w:rPr>
          <w:rFonts w:ascii="Times New Roman" w:hAnsi="Times New Roman" w:cs="Times New Roman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sz w:val="18"/>
          <w:szCs w:val="18"/>
        </w:rPr>
        <w:t xml:space="preserve">Gender Based </w:t>
      </w:r>
      <w:r w:rsidR="009E07B7">
        <w:rPr>
          <w:rFonts w:ascii="Times New Roman" w:hAnsi="Times New Roman" w:cs="Times New Roman"/>
          <w:sz w:val="18"/>
          <w:szCs w:val="18"/>
        </w:rPr>
        <w:t xml:space="preserve">Violence- </w:t>
      </w:r>
      <w:proofErr w:type="spellStart"/>
      <w:r w:rsidR="009E07B7">
        <w:rPr>
          <w:rFonts w:ascii="Times New Roman" w:hAnsi="Times New Roman" w:cs="Times New Roman"/>
          <w:sz w:val="18"/>
          <w:szCs w:val="18"/>
        </w:rPr>
        <w:t>Intersectionality</w:t>
      </w:r>
      <w:proofErr w:type="spellEnd"/>
      <w:r w:rsidR="009E07B7">
        <w:rPr>
          <w:rFonts w:ascii="Times New Roman" w:hAnsi="Times New Roman" w:cs="Times New Roman"/>
          <w:sz w:val="18"/>
          <w:szCs w:val="18"/>
        </w:rPr>
        <w:t xml:space="preserve"> and </w:t>
      </w:r>
      <w:r w:rsidRPr="00B836CF">
        <w:rPr>
          <w:rFonts w:ascii="Times New Roman" w:hAnsi="Times New Roman" w:cs="Times New Roman"/>
          <w:sz w:val="18"/>
          <w:szCs w:val="18"/>
        </w:rPr>
        <w:t>Interdisciplinary Space”</w:t>
      </w:r>
      <w:r w:rsidR="009E07B7">
        <w:rPr>
          <w:rFonts w:ascii="Times New Roman" w:hAnsi="Times New Roman" w:cs="Times New Roman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sz w:val="18"/>
          <w:szCs w:val="18"/>
        </w:rPr>
        <w:t>on 5th &amp; 6th Dec 2024, organized by the Dept of English, School of</w:t>
      </w:r>
    </w:p>
    <w:p w:rsidR="00177CC4" w:rsidRPr="00B836CF" w:rsidRDefault="00177CC4" w:rsidP="0006543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B836CF">
        <w:rPr>
          <w:rFonts w:ascii="Times New Roman" w:hAnsi="Times New Roman" w:cs="Times New Roman"/>
          <w:sz w:val="18"/>
          <w:szCs w:val="18"/>
        </w:rPr>
        <w:t xml:space="preserve">Arts, Humanities and Social Sciences, REVA University, </w:t>
      </w:r>
      <w:proofErr w:type="spellStart"/>
      <w:r w:rsidRPr="00B836CF">
        <w:rPr>
          <w:rFonts w:ascii="Times New Roman" w:hAnsi="Times New Roman" w:cs="Times New Roman"/>
          <w:sz w:val="18"/>
          <w:szCs w:val="18"/>
        </w:rPr>
        <w:t>Bengaluru</w:t>
      </w:r>
      <w:proofErr w:type="spellEnd"/>
      <w:r w:rsidRPr="00B836CF">
        <w:rPr>
          <w:rFonts w:ascii="Times New Roman" w:hAnsi="Times New Roman" w:cs="Times New Roman"/>
          <w:sz w:val="18"/>
          <w:szCs w:val="18"/>
        </w:rPr>
        <w:t>, in</w:t>
      </w:r>
      <w:r w:rsidR="009E07B7">
        <w:rPr>
          <w:rFonts w:ascii="Times New Roman" w:hAnsi="Times New Roman" w:cs="Times New Roman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sz w:val="18"/>
          <w:szCs w:val="18"/>
        </w:rPr>
        <w:t xml:space="preserve">collaboration with </w:t>
      </w:r>
      <w:proofErr w:type="spellStart"/>
      <w:r w:rsidRPr="00B836CF">
        <w:rPr>
          <w:rFonts w:ascii="Times New Roman" w:hAnsi="Times New Roman" w:cs="Times New Roman"/>
          <w:sz w:val="18"/>
          <w:szCs w:val="18"/>
        </w:rPr>
        <w:t>Lakehead</w:t>
      </w:r>
      <w:proofErr w:type="spellEnd"/>
      <w:r w:rsidRPr="00B836CF">
        <w:rPr>
          <w:rFonts w:ascii="Times New Roman" w:hAnsi="Times New Roman" w:cs="Times New Roman"/>
          <w:sz w:val="18"/>
          <w:szCs w:val="18"/>
        </w:rPr>
        <w:t xml:space="preserve"> University, O </w:t>
      </w:r>
      <w:proofErr w:type="spellStart"/>
      <w:r w:rsidRPr="00B836CF">
        <w:rPr>
          <w:rFonts w:ascii="Times New Roman" w:hAnsi="Times New Roman" w:cs="Times New Roman"/>
          <w:sz w:val="18"/>
          <w:szCs w:val="18"/>
        </w:rPr>
        <w:t>ntario</w:t>
      </w:r>
      <w:proofErr w:type="spellEnd"/>
      <w:r w:rsidRPr="00B836CF">
        <w:rPr>
          <w:rFonts w:ascii="Times New Roman" w:hAnsi="Times New Roman" w:cs="Times New Roman"/>
          <w:sz w:val="18"/>
          <w:szCs w:val="18"/>
        </w:rPr>
        <w:t>, Canada.</w:t>
      </w:r>
      <w:proofErr w:type="gramEnd"/>
      <w:r w:rsidRPr="00B836CF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836CF">
        <w:rPr>
          <w:rFonts w:ascii="Times New Roman" w:hAnsi="Times New Roman" w:cs="Times New Roman"/>
          <w:sz w:val="18"/>
          <w:szCs w:val="18"/>
        </w:rPr>
        <w:t>Topic-</w:t>
      </w:r>
      <w:r w:rsidR="009E07B7">
        <w:rPr>
          <w:rFonts w:ascii="Times New Roman" w:hAnsi="Times New Roman" w:cs="Times New Roman"/>
          <w:sz w:val="18"/>
          <w:szCs w:val="18"/>
        </w:rPr>
        <w:t xml:space="preserve"> </w:t>
      </w:r>
      <w:r w:rsidR="001456A6">
        <w:rPr>
          <w:rFonts w:ascii="Times New Roman" w:hAnsi="Times New Roman" w:cs="Times New Roman"/>
          <w:sz w:val="18"/>
          <w:szCs w:val="18"/>
        </w:rPr>
        <w:t>Unmasking Caste and Gender O</w:t>
      </w:r>
      <w:r w:rsidRPr="00B836CF">
        <w:rPr>
          <w:rFonts w:ascii="Times New Roman" w:hAnsi="Times New Roman" w:cs="Times New Roman"/>
          <w:sz w:val="18"/>
          <w:szCs w:val="18"/>
        </w:rPr>
        <w:t xml:space="preserve">ppression in </w:t>
      </w:r>
      <w:proofErr w:type="spellStart"/>
      <w:r w:rsidRPr="00B836CF">
        <w:rPr>
          <w:rFonts w:ascii="Times New Roman" w:hAnsi="Times New Roman" w:cs="Times New Roman"/>
          <w:sz w:val="18"/>
          <w:szCs w:val="18"/>
        </w:rPr>
        <w:t>Baburao</w:t>
      </w:r>
      <w:proofErr w:type="spellEnd"/>
      <w:r w:rsidRPr="00B836C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836CF">
        <w:rPr>
          <w:rFonts w:ascii="Times New Roman" w:hAnsi="Times New Roman" w:cs="Times New Roman"/>
          <w:sz w:val="18"/>
          <w:szCs w:val="18"/>
        </w:rPr>
        <w:t>Bagul’s</w:t>
      </w:r>
      <w:proofErr w:type="spellEnd"/>
      <w:r w:rsidRPr="00B836CF">
        <w:rPr>
          <w:rFonts w:ascii="Times New Roman" w:hAnsi="Times New Roman" w:cs="Times New Roman"/>
          <w:sz w:val="18"/>
          <w:szCs w:val="18"/>
        </w:rPr>
        <w:t xml:space="preserve"> ‘When I</w:t>
      </w:r>
      <w:r w:rsidR="009E07B7">
        <w:rPr>
          <w:rFonts w:ascii="Times New Roman" w:hAnsi="Times New Roman" w:cs="Times New Roman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sz w:val="18"/>
          <w:szCs w:val="18"/>
        </w:rPr>
        <w:t>Hid My</w:t>
      </w:r>
      <w:r w:rsidR="009E07B7">
        <w:rPr>
          <w:rFonts w:ascii="Times New Roman" w:hAnsi="Times New Roman" w:cs="Times New Roman"/>
          <w:sz w:val="18"/>
          <w:szCs w:val="18"/>
        </w:rPr>
        <w:t xml:space="preserve"> </w:t>
      </w:r>
      <w:r w:rsidRPr="00B836CF">
        <w:rPr>
          <w:rFonts w:ascii="Times New Roman" w:hAnsi="Times New Roman" w:cs="Times New Roman"/>
          <w:sz w:val="18"/>
          <w:szCs w:val="18"/>
        </w:rPr>
        <w:t>Caste’.</w:t>
      </w:r>
      <w:proofErr w:type="gramEnd"/>
    </w:p>
    <w:p w:rsidR="00B82B13" w:rsidRDefault="00B82B13" w:rsidP="0006543E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57FFE">
        <w:rPr>
          <w:rFonts w:ascii="Times New Roman" w:hAnsi="Times New Roman" w:cs="Times New Roman"/>
          <w:b/>
          <w:bCs/>
          <w:sz w:val="18"/>
          <w:szCs w:val="18"/>
        </w:rPr>
        <w:t>Peer-Reviewed Publications</w:t>
      </w:r>
      <w:r w:rsidR="00E15869" w:rsidRPr="00557FFE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557FFE">
        <w:rPr>
          <w:rFonts w:ascii="Times New Roman" w:hAnsi="Times New Roman" w:cs="Times New Roman"/>
          <w:b/>
          <w:bCs/>
          <w:sz w:val="18"/>
          <w:szCs w:val="18"/>
        </w:rPr>
        <w:t xml:space="preserve"> (Total- 16 publications)</w:t>
      </w:r>
    </w:p>
    <w:p w:rsidR="00DC24AA" w:rsidRPr="005402E6" w:rsidRDefault="00DC24AA" w:rsidP="0006543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5402E6">
        <w:rPr>
          <w:rFonts w:ascii="Times New Roman" w:hAnsi="Times New Roman" w:cs="Times New Roman"/>
          <w:bCs/>
          <w:sz w:val="18"/>
          <w:szCs w:val="18"/>
        </w:rPr>
        <w:t xml:space="preserve">Caste Beyond Borders: </w:t>
      </w:r>
      <w:proofErr w:type="spellStart"/>
      <w:r w:rsidRPr="005402E6">
        <w:rPr>
          <w:rFonts w:ascii="Times New Roman" w:hAnsi="Times New Roman" w:cs="Times New Roman"/>
          <w:bCs/>
          <w:sz w:val="18"/>
          <w:szCs w:val="18"/>
        </w:rPr>
        <w:t>Ambedkarite</w:t>
      </w:r>
      <w:proofErr w:type="spellEnd"/>
      <w:r w:rsidRPr="005402E6">
        <w:rPr>
          <w:rFonts w:ascii="Times New Roman" w:hAnsi="Times New Roman" w:cs="Times New Roman"/>
          <w:bCs/>
          <w:sz w:val="18"/>
          <w:szCs w:val="18"/>
        </w:rPr>
        <w:t xml:space="preserve"> Thought, Digital Resistance, and </w:t>
      </w:r>
      <w:proofErr w:type="spellStart"/>
      <w:r w:rsidRPr="005402E6">
        <w:rPr>
          <w:rFonts w:ascii="Times New Roman" w:hAnsi="Times New Roman" w:cs="Times New Roman"/>
          <w:bCs/>
          <w:sz w:val="18"/>
          <w:szCs w:val="18"/>
        </w:rPr>
        <w:t>Dalit</w:t>
      </w:r>
      <w:proofErr w:type="spellEnd"/>
      <w:r w:rsidRPr="005402E6">
        <w:rPr>
          <w:rFonts w:ascii="Times New Roman" w:hAnsi="Times New Roman" w:cs="Times New Roman"/>
          <w:bCs/>
          <w:sz w:val="18"/>
          <w:szCs w:val="18"/>
        </w:rPr>
        <w:t xml:space="preserve"> Diaspora, </w:t>
      </w:r>
      <w:proofErr w:type="spellStart"/>
      <w:r w:rsidRPr="005402E6">
        <w:rPr>
          <w:rFonts w:ascii="Times New Roman" w:hAnsi="Times New Roman" w:cs="Times New Roman"/>
          <w:bCs/>
          <w:sz w:val="18"/>
          <w:szCs w:val="18"/>
        </w:rPr>
        <w:t>Desh</w:t>
      </w:r>
      <w:proofErr w:type="spellEnd"/>
      <w:r w:rsidRPr="005402E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Pr="005402E6">
        <w:rPr>
          <w:rFonts w:ascii="Times New Roman" w:hAnsi="Times New Roman" w:cs="Times New Roman"/>
          <w:bCs/>
          <w:sz w:val="18"/>
          <w:szCs w:val="18"/>
        </w:rPr>
        <w:t>Vikas</w:t>
      </w:r>
      <w:proofErr w:type="spellEnd"/>
      <w:r w:rsidRPr="005402E6">
        <w:rPr>
          <w:rFonts w:ascii="Times New Roman" w:hAnsi="Times New Roman" w:cs="Times New Roman"/>
          <w:bCs/>
          <w:sz w:val="18"/>
          <w:szCs w:val="18"/>
        </w:rPr>
        <w:t>, Volume: 12, Issue: 3, October - December 2025, pp: 55-77, ISSN: 2394-1782</w:t>
      </w:r>
      <w:r w:rsidR="005402E6">
        <w:rPr>
          <w:rFonts w:ascii="Times New Roman" w:hAnsi="Times New Roman" w:cs="Times New Roman"/>
          <w:bCs/>
          <w:sz w:val="18"/>
          <w:szCs w:val="18"/>
        </w:rPr>
        <w:t>,</w:t>
      </w:r>
      <w:r w:rsidR="005402E6" w:rsidRPr="005402E6">
        <w:t xml:space="preserve"> </w:t>
      </w:r>
      <w:r w:rsidR="005402E6" w:rsidRPr="005402E6">
        <w:rPr>
          <w:rFonts w:ascii="Times New Roman" w:hAnsi="Times New Roman" w:cs="Times New Roman"/>
          <w:bCs/>
          <w:sz w:val="18"/>
          <w:szCs w:val="18"/>
        </w:rPr>
        <w:t>RNI: APENG/2014/57359</w:t>
      </w:r>
      <w:r w:rsidR="00F02ACB">
        <w:rPr>
          <w:rFonts w:ascii="Times New Roman" w:hAnsi="Times New Roman" w:cs="Times New Roman"/>
          <w:bCs/>
          <w:sz w:val="18"/>
          <w:szCs w:val="18"/>
        </w:rPr>
        <w:t>.</w:t>
      </w:r>
    </w:p>
    <w:p w:rsidR="00E63DE2" w:rsidRPr="00DC24AA" w:rsidRDefault="00E63DE2" w:rsidP="0006543E">
      <w:pPr>
        <w:pStyle w:val="ListParagraph"/>
        <w:spacing w:after="0" w:line="360" w:lineRule="auto"/>
        <w:rPr>
          <w:rFonts w:ascii="Times New Roman" w:hAnsi="Times New Roman" w:cs="Times New Roman"/>
          <w:bCs/>
          <w:sz w:val="18"/>
          <w:szCs w:val="18"/>
        </w:rPr>
      </w:pPr>
      <w:r w:rsidRPr="00DC24AA">
        <w:rPr>
          <w:rFonts w:ascii="Times New Roman" w:hAnsi="Times New Roman" w:cs="Times New Roman"/>
          <w:sz w:val="18"/>
          <w:szCs w:val="18"/>
        </w:rPr>
        <w:t xml:space="preserve">Narratives of Misrepresented Identity in </w:t>
      </w:r>
      <w:proofErr w:type="spellStart"/>
      <w:r w:rsidRPr="00DC24AA">
        <w:rPr>
          <w:rFonts w:ascii="Times New Roman" w:hAnsi="Times New Roman" w:cs="Times New Roman"/>
          <w:sz w:val="18"/>
          <w:szCs w:val="18"/>
        </w:rPr>
        <w:t>Yashica</w:t>
      </w:r>
      <w:proofErr w:type="spellEnd"/>
      <w:r w:rsidR="00160A0B" w:rsidRPr="00DC24A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DC24AA">
        <w:rPr>
          <w:rFonts w:ascii="Times New Roman" w:hAnsi="Times New Roman" w:cs="Times New Roman"/>
          <w:sz w:val="18"/>
          <w:szCs w:val="18"/>
        </w:rPr>
        <w:t>Dutts</w:t>
      </w:r>
      <w:proofErr w:type="spellEnd"/>
      <w:r w:rsidR="00160A0B" w:rsidRPr="00DC24AA">
        <w:rPr>
          <w:rFonts w:ascii="Times New Roman" w:hAnsi="Times New Roman" w:cs="Times New Roman"/>
          <w:sz w:val="18"/>
          <w:szCs w:val="18"/>
        </w:rPr>
        <w:t xml:space="preserve"> </w:t>
      </w:r>
      <w:r w:rsidRPr="00DC24AA">
        <w:rPr>
          <w:rFonts w:ascii="Times New Roman" w:hAnsi="Times New Roman" w:cs="Times New Roman"/>
          <w:i/>
          <w:iCs/>
          <w:sz w:val="18"/>
          <w:szCs w:val="18"/>
        </w:rPr>
        <w:t>Coming out as a Dalit</w:t>
      </w:r>
      <w:r w:rsidR="00F02ACB">
        <w:rPr>
          <w:rFonts w:ascii="Times New Roman" w:hAnsi="Times New Roman" w:cs="Times New Roman"/>
          <w:sz w:val="18"/>
          <w:szCs w:val="18"/>
        </w:rPr>
        <w:t>.2024 IJNRD ,</w:t>
      </w:r>
      <w:r w:rsidRPr="00DC24AA">
        <w:rPr>
          <w:rFonts w:ascii="Times New Roman" w:hAnsi="Times New Roman" w:cs="Times New Roman"/>
          <w:sz w:val="18"/>
          <w:szCs w:val="18"/>
        </w:rPr>
        <w:t xml:space="preserve"> Volume 9, Issue 7 July 2024| ISSN: 2456-4184 | Impact Factor: 8.76.</w:t>
      </w:r>
    </w:p>
    <w:p w:rsidR="00E63DE2" w:rsidRPr="00E63DE2" w:rsidRDefault="00E63DE2" w:rsidP="0006543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63DE2">
        <w:rPr>
          <w:rFonts w:ascii="Times New Roman" w:hAnsi="Times New Roman" w:cs="Times New Roman"/>
          <w:sz w:val="18"/>
          <w:szCs w:val="18"/>
        </w:rPr>
        <w:t>International Journal of Research and Analytical Reviews (IJRAR), Delineatio</w:t>
      </w:r>
      <w:r w:rsidR="000E5888">
        <w:rPr>
          <w:rFonts w:ascii="Times New Roman" w:hAnsi="Times New Roman" w:cs="Times New Roman"/>
          <w:sz w:val="18"/>
          <w:szCs w:val="18"/>
        </w:rPr>
        <w:t xml:space="preserve">n of </w:t>
      </w:r>
      <w:proofErr w:type="spellStart"/>
      <w:r w:rsidR="000E5888">
        <w:rPr>
          <w:rFonts w:ascii="Times New Roman" w:hAnsi="Times New Roman" w:cs="Times New Roman"/>
          <w:sz w:val="18"/>
          <w:szCs w:val="18"/>
        </w:rPr>
        <w:t>Dalit</w:t>
      </w:r>
      <w:proofErr w:type="spellEnd"/>
      <w:r w:rsidR="000E5888">
        <w:rPr>
          <w:rFonts w:ascii="Times New Roman" w:hAnsi="Times New Roman" w:cs="Times New Roman"/>
          <w:sz w:val="18"/>
          <w:szCs w:val="18"/>
        </w:rPr>
        <w:t xml:space="preserve"> perspective in </w:t>
      </w:r>
      <w:proofErr w:type="spellStart"/>
      <w:r w:rsidR="000E5888">
        <w:rPr>
          <w:rFonts w:ascii="Times New Roman" w:hAnsi="Times New Roman" w:cs="Times New Roman"/>
          <w:sz w:val="18"/>
          <w:szCs w:val="18"/>
        </w:rPr>
        <w:t>Suraj</w:t>
      </w:r>
      <w:proofErr w:type="spellEnd"/>
      <w:r w:rsidR="000E588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63DE2">
        <w:rPr>
          <w:rFonts w:ascii="Times New Roman" w:hAnsi="Times New Roman" w:cs="Times New Roman"/>
          <w:sz w:val="18"/>
          <w:szCs w:val="18"/>
        </w:rPr>
        <w:t>Yengde’s</w:t>
      </w:r>
      <w:proofErr w:type="spellEnd"/>
      <w:r w:rsidRPr="00E63DE2">
        <w:rPr>
          <w:rFonts w:ascii="Times New Roman" w:hAnsi="Times New Roman" w:cs="Times New Roman"/>
          <w:sz w:val="18"/>
          <w:szCs w:val="18"/>
        </w:rPr>
        <w:t xml:space="preserve"> Caste Matters. April 2024. E Issn-2348-1269, P- ISSN- 2349-5138, Impact factor- 7.17 DOI- http://doi.one/10.1729/Journal.39057.</w:t>
      </w:r>
    </w:p>
    <w:p w:rsidR="00B82B13" w:rsidRPr="00C95884" w:rsidRDefault="00E63DE2" w:rsidP="0006543E">
      <w:pPr>
        <w:pStyle w:val="ListParagraph"/>
        <w:numPr>
          <w:ilvl w:val="0"/>
          <w:numId w:val="5"/>
        </w:numPr>
        <w:shd w:val="clear" w:color="auto" w:fill="FFFFFF"/>
        <w:spacing w:after="83" w:line="360" w:lineRule="auto"/>
        <w:rPr>
          <w:rFonts w:ascii="Times New Roman" w:eastAsia="Times New Roman" w:hAnsi="Times New Roman" w:cs="Times New Roman"/>
          <w:b/>
          <w:bCs/>
          <w:i/>
          <w:color w:val="0F1111"/>
          <w:kern w:val="36"/>
          <w:sz w:val="18"/>
          <w:szCs w:val="18"/>
          <w:lang w:eastAsia="en-IN"/>
        </w:rPr>
      </w:pPr>
      <w:r w:rsidRPr="00E63DE2">
        <w:rPr>
          <w:rFonts w:ascii="Times New Roman" w:eastAsia="Times New Roman" w:hAnsi="Times New Roman" w:cs="Times New Roman"/>
          <w:bCs/>
          <w:color w:val="0F1111"/>
          <w:kern w:val="36"/>
          <w:sz w:val="18"/>
          <w:szCs w:val="18"/>
          <w:lang w:eastAsia="en-IN"/>
        </w:rPr>
        <w:t>Positioning of</w:t>
      </w:r>
      <w:r w:rsidR="00160A0B">
        <w:rPr>
          <w:rFonts w:ascii="Times New Roman" w:eastAsia="Times New Roman" w:hAnsi="Times New Roman" w:cs="Times New Roman"/>
          <w:bCs/>
          <w:color w:val="0F1111"/>
          <w:kern w:val="36"/>
          <w:sz w:val="18"/>
          <w:szCs w:val="18"/>
          <w:lang w:eastAsia="en-IN"/>
        </w:rPr>
        <w:t xml:space="preserve"> </w:t>
      </w:r>
      <w:proofErr w:type="spellStart"/>
      <w:r w:rsidRPr="00E63DE2">
        <w:rPr>
          <w:rFonts w:ascii="Times New Roman" w:eastAsia="Times New Roman" w:hAnsi="Times New Roman" w:cs="Times New Roman"/>
          <w:bCs/>
          <w:color w:val="0F1111"/>
          <w:kern w:val="36"/>
          <w:sz w:val="18"/>
          <w:szCs w:val="18"/>
          <w:lang w:eastAsia="en-IN"/>
        </w:rPr>
        <w:t>Dalit</w:t>
      </w:r>
      <w:proofErr w:type="spellEnd"/>
      <w:r w:rsidRPr="00E63DE2">
        <w:rPr>
          <w:rFonts w:ascii="Times New Roman" w:eastAsia="Times New Roman" w:hAnsi="Times New Roman" w:cs="Times New Roman"/>
          <w:bCs/>
          <w:color w:val="0F1111"/>
          <w:kern w:val="36"/>
          <w:sz w:val="18"/>
          <w:szCs w:val="18"/>
          <w:lang w:eastAsia="en-IN"/>
        </w:rPr>
        <w:t xml:space="preserve"> Women as Others: A Study of </w:t>
      </w:r>
      <w:proofErr w:type="spellStart"/>
      <w:r w:rsidRPr="00E63DE2">
        <w:rPr>
          <w:rFonts w:ascii="Times New Roman" w:eastAsia="Times New Roman" w:hAnsi="Times New Roman" w:cs="Times New Roman"/>
          <w:bCs/>
          <w:color w:val="0F1111"/>
          <w:kern w:val="36"/>
          <w:sz w:val="18"/>
          <w:szCs w:val="18"/>
          <w:lang w:eastAsia="en-IN"/>
        </w:rPr>
        <w:t>Baburao</w:t>
      </w:r>
      <w:proofErr w:type="spellEnd"/>
      <w:r w:rsidRPr="00E63DE2">
        <w:rPr>
          <w:rFonts w:ascii="Times New Roman" w:eastAsia="Times New Roman" w:hAnsi="Times New Roman" w:cs="Times New Roman"/>
          <w:bCs/>
          <w:color w:val="0F1111"/>
          <w:kern w:val="36"/>
          <w:sz w:val="18"/>
          <w:szCs w:val="18"/>
          <w:lang w:eastAsia="en-IN"/>
        </w:rPr>
        <w:t xml:space="preserve"> </w:t>
      </w:r>
      <w:proofErr w:type="spellStart"/>
      <w:r w:rsidRPr="00E63DE2">
        <w:rPr>
          <w:rFonts w:ascii="Times New Roman" w:eastAsia="Times New Roman" w:hAnsi="Times New Roman" w:cs="Times New Roman"/>
          <w:bCs/>
          <w:color w:val="0F1111"/>
          <w:kern w:val="36"/>
          <w:sz w:val="18"/>
          <w:szCs w:val="18"/>
          <w:lang w:eastAsia="en-IN"/>
        </w:rPr>
        <w:t>Bagul’s</w:t>
      </w:r>
      <w:proofErr w:type="spellEnd"/>
      <w:r w:rsidRPr="00E63DE2">
        <w:rPr>
          <w:rFonts w:ascii="Times New Roman" w:eastAsia="Times New Roman" w:hAnsi="Times New Roman" w:cs="Times New Roman"/>
          <w:bCs/>
          <w:color w:val="0F1111"/>
          <w:kern w:val="36"/>
          <w:sz w:val="18"/>
          <w:szCs w:val="18"/>
          <w:lang w:eastAsia="en-IN"/>
        </w:rPr>
        <w:t xml:space="preserve"> Story “Prisoner of Darkness”. IJCRT, June 2022. </w:t>
      </w:r>
      <w:r w:rsidRPr="00E63DE2">
        <w:rPr>
          <w:rFonts w:ascii="Times New Roman" w:eastAsia="Times New Roman" w:hAnsi="Times New Roman" w:cs="Times New Roman"/>
          <w:b/>
          <w:bCs/>
          <w:color w:val="0F1111"/>
          <w:kern w:val="36"/>
          <w:sz w:val="18"/>
          <w:szCs w:val="18"/>
          <w:lang w:eastAsia="en-IN"/>
        </w:rPr>
        <w:t>Impact Factor- 7.97</w:t>
      </w:r>
      <w:r w:rsidRPr="00E63DE2">
        <w:rPr>
          <w:rFonts w:ascii="Times New Roman" w:eastAsia="Times New Roman" w:hAnsi="Times New Roman" w:cs="Times New Roman"/>
          <w:bCs/>
          <w:color w:val="0F1111"/>
          <w:kern w:val="36"/>
          <w:sz w:val="18"/>
          <w:szCs w:val="18"/>
          <w:lang w:eastAsia="en-IN"/>
        </w:rPr>
        <w:t>. ISSN 2320-2882, International Peer Reviewed, Open Access Journal, UGC approved journal number 40023(18).Pg no. - C204-c208</w:t>
      </w:r>
      <w:r w:rsidR="00220F54">
        <w:rPr>
          <w:rFonts w:ascii="Times New Roman" w:eastAsia="Times New Roman" w:hAnsi="Times New Roman" w:cs="Times New Roman"/>
          <w:bCs/>
          <w:color w:val="0F1111"/>
          <w:kern w:val="36"/>
          <w:sz w:val="18"/>
          <w:szCs w:val="18"/>
          <w:lang w:eastAsia="en-IN"/>
        </w:rPr>
        <w:t>.</w:t>
      </w:r>
    </w:p>
    <w:p w:rsidR="00B82B13" w:rsidRPr="00557FFE" w:rsidRDefault="00B82B13" w:rsidP="0006543E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57FFE">
        <w:rPr>
          <w:rFonts w:ascii="Times New Roman" w:hAnsi="Times New Roman" w:cs="Times New Roman"/>
          <w:b/>
          <w:bCs/>
          <w:sz w:val="18"/>
          <w:szCs w:val="18"/>
        </w:rPr>
        <w:t>10.  Book Chapters</w:t>
      </w:r>
      <w:r w:rsidR="00E15869" w:rsidRPr="00557FFE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C95884">
        <w:rPr>
          <w:rFonts w:ascii="Times New Roman" w:hAnsi="Times New Roman" w:cs="Times New Roman"/>
          <w:b/>
          <w:bCs/>
          <w:sz w:val="18"/>
          <w:szCs w:val="18"/>
        </w:rPr>
        <w:t xml:space="preserve"> (Total-5</w:t>
      </w:r>
      <w:r w:rsidRPr="00557FFE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:rsidR="00B82B13" w:rsidRDefault="00B82B13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57FFE">
        <w:rPr>
          <w:rFonts w:ascii="Times New Roman" w:hAnsi="Times New Roman" w:cs="Times New Roman"/>
          <w:sz w:val="18"/>
          <w:szCs w:val="18"/>
        </w:rPr>
        <w:t xml:space="preserve">1.  Book chapter Accepted for publication by IIAS,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Shimla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. Revival of Indian Knowledge Systems to Address Caste Inequality—A Confluence with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Jiddu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Krishnamurti’s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Vision on Education</w:t>
      </w:r>
    </w:p>
    <w:p w:rsidR="009B3CB1" w:rsidRPr="00557FFE" w:rsidRDefault="009B3CB1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2.</w:t>
      </w:r>
      <w:r w:rsidRPr="00557FFE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557FFE">
        <w:rPr>
          <w:rFonts w:ascii="Times New Roman" w:hAnsi="Times New Roman" w:cs="Times New Roman"/>
          <w:sz w:val="18"/>
          <w:szCs w:val="18"/>
        </w:rPr>
        <w:t xml:space="preserve"> Book Chapter- Accepted by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Routledge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to be published as a book series- “Narratives with fresh perspective from American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Dalit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Diaspora”.</w:t>
      </w:r>
    </w:p>
    <w:p w:rsidR="00B82B13" w:rsidRPr="00557FFE" w:rsidRDefault="009B3CB1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3. </w:t>
      </w:r>
      <w:r w:rsidR="00B82B13" w:rsidRPr="00557FFE">
        <w:rPr>
          <w:rFonts w:ascii="Times New Roman" w:hAnsi="Times New Roman" w:cs="Times New Roman"/>
          <w:sz w:val="18"/>
          <w:szCs w:val="18"/>
        </w:rPr>
        <w:t xml:space="preserve"> Relevance of Tagore in Contemporary India.   Centre for research in rural and industrial development (1 January 2013) ISBN-10 </w:t>
      </w:r>
      <w:proofErr w:type="gramStart"/>
      <w:r w:rsidR="00B82B13" w:rsidRPr="00557FFE">
        <w:rPr>
          <w:rFonts w:ascii="Times New Roman" w:hAnsi="Times New Roman" w:cs="Times New Roman"/>
          <w:sz w:val="18"/>
          <w:szCs w:val="18"/>
          <w:rtl/>
        </w:rPr>
        <w:t>‏</w:t>
      </w:r>
      <w:r w:rsidR="00B82B13" w:rsidRPr="00557FFE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="00B82B13" w:rsidRPr="00557FFE">
        <w:rPr>
          <w:rFonts w:ascii="Times New Roman" w:hAnsi="Times New Roman" w:cs="Times New Roman"/>
          <w:sz w:val="18"/>
          <w:szCs w:val="18"/>
          <w:cs/>
        </w:rPr>
        <w:t>‎</w:t>
      </w:r>
      <w:r w:rsidR="00B82B13" w:rsidRPr="00557FFE">
        <w:rPr>
          <w:rFonts w:ascii="Times New Roman" w:hAnsi="Times New Roman" w:cs="Times New Roman"/>
          <w:sz w:val="18"/>
          <w:szCs w:val="18"/>
        </w:rPr>
        <w:t xml:space="preserve"> 8185835640ISBN-13 </w:t>
      </w:r>
      <w:r w:rsidR="00B82B13" w:rsidRPr="00557FFE">
        <w:rPr>
          <w:rFonts w:ascii="Times New Roman" w:hAnsi="Times New Roman" w:cs="Times New Roman"/>
          <w:sz w:val="18"/>
          <w:szCs w:val="18"/>
          <w:rtl/>
        </w:rPr>
        <w:t>‏</w:t>
      </w:r>
      <w:r w:rsidR="00B82B13" w:rsidRPr="00557FFE">
        <w:rPr>
          <w:rFonts w:ascii="Times New Roman" w:hAnsi="Times New Roman" w:cs="Times New Roman"/>
          <w:sz w:val="18"/>
          <w:szCs w:val="18"/>
        </w:rPr>
        <w:t xml:space="preserve"> : </w:t>
      </w:r>
      <w:r w:rsidR="00B82B13" w:rsidRPr="00557FFE">
        <w:rPr>
          <w:rFonts w:ascii="Times New Roman" w:hAnsi="Times New Roman" w:cs="Times New Roman"/>
          <w:sz w:val="18"/>
          <w:szCs w:val="18"/>
          <w:cs/>
        </w:rPr>
        <w:t>‎</w:t>
      </w:r>
      <w:r w:rsidR="00B82B13" w:rsidRPr="00557FFE">
        <w:rPr>
          <w:rFonts w:ascii="Times New Roman" w:hAnsi="Times New Roman" w:cs="Times New Roman"/>
          <w:sz w:val="18"/>
          <w:szCs w:val="18"/>
        </w:rPr>
        <w:t xml:space="preserve"> 978-8185835648.</w:t>
      </w:r>
    </w:p>
    <w:p w:rsidR="00B82B13" w:rsidRPr="00557FFE" w:rsidRDefault="009B3CB1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B82B13" w:rsidRPr="00557FFE">
        <w:rPr>
          <w:rFonts w:ascii="Times New Roman" w:hAnsi="Times New Roman" w:cs="Times New Roman"/>
          <w:sz w:val="18"/>
          <w:szCs w:val="18"/>
        </w:rPr>
        <w:t xml:space="preserve"> “Influence of Myths, Legends, Fables and Folktales in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Sudha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Murthy’s Book Grandparents Bag of Stories”. Emerging Trends and Challenges in English Literature, Art, and Culture. </w:t>
      </w:r>
      <w:proofErr w:type="gramStart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Edited by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Gurpreet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Kaur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Publication Bureau, Sri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Teg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Bahadur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Khalsa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College,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Anandpur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Sahib, Punjab, India.</w:t>
      </w:r>
      <w:proofErr w:type="gram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2022. Pg. no. 349-356.</w:t>
      </w:r>
    </w:p>
    <w:p w:rsidR="00B82B13" w:rsidRPr="00557FFE" w:rsidRDefault="009B3CB1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 </w:t>
      </w:r>
      <w:r w:rsidR="00B82B13" w:rsidRPr="00557FFE">
        <w:rPr>
          <w:rFonts w:ascii="Times New Roman" w:hAnsi="Times New Roman" w:cs="Times New Roman"/>
          <w:sz w:val="18"/>
          <w:szCs w:val="18"/>
        </w:rPr>
        <w:t xml:space="preserve">Global Perspectives on Gender Based Violence: Literature, Media, Law, and Society. </w:t>
      </w:r>
      <w:proofErr w:type="gramStart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Edited by Dr.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Abhisarika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Prajapati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“Unmasking Caste and Gender Oppression in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Baburao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Bagul’s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When I Hid My Caste”.</w:t>
      </w:r>
      <w:proofErr w:type="gram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  pg. 103-112. </w:t>
      </w:r>
      <w:proofErr w:type="spellStart"/>
      <w:r w:rsidR="00B82B13" w:rsidRPr="00557FFE">
        <w:rPr>
          <w:rFonts w:ascii="Times New Roman" w:hAnsi="Times New Roman" w:cs="Times New Roman"/>
          <w:sz w:val="18"/>
          <w:szCs w:val="18"/>
        </w:rPr>
        <w:t>Authorspress</w:t>
      </w:r>
      <w:proofErr w:type="spellEnd"/>
      <w:r w:rsidR="00B82B13" w:rsidRPr="00557FFE">
        <w:rPr>
          <w:rFonts w:ascii="Times New Roman" w:hAnsi="Times New Roman" w:cs="Times New Roman"/>
          <w:sz w:val="18"/>
          <w:szCs w:val="18"/>
        </w:rPr>
        <w:t xml:space="preserve">, New Delhi. 2025. ASIN: </w:t>
      </w:r>
      <w:r w:rsidR="00B82B13" w:rsidRPr="00557FFE">
        <w:rPr>
          <w:rFonts w:ascii="Times New Roman" w:hAnsi="Times New Roman" w:cs="Times New Roman"/>
          <w:sz w:val="18"/>
          <w:szCs w:val="18"/>
          <w:cs/>
        </w:rPr>
        <w:t>‎</w:t>
      </w:r>
      <w:r w:rsidR="00B82B13" w:rsidRPr="00557FFE">
        <w:rPr>
          <w:rFonts w:ascii="Times New Roman" w:hAnsi="Times New Roman" w:cs="Times New Roman"/>
          <w:sz w:val="18"/>
          <w:szCs w:val="18"/>
        </w:rPr>
        <w:t>B0FHHSFGZK.</w:t>
      </w:r>
    </w:p>
    <w:p w:rsidR="00B82B13" w:rsidRPr="00557FFE" w:rsidRDefault="00B82B13" w:rsidP="0006543E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57FFE">
        <w:rPr>
          <w:rFonts w:ascii="Times New Roman" w:hAnsi="Times New Roman" w:cs="Times New Roman"/>
          <w:b/>
          <w:bCs/>
          <w:sz w:val="18"/>
          <w:szCs w:val="18"/>
        </w:rPr>
        <w:t>Books</w:t>
      </w:r>
      <w:r w:rsidR="00E15869" w:rsidRPr="00557FFE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B82B13" w:rsidRPr="00557FFE" w:rsidRDefault="00B82B13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57FFE">
        <w:rPr>
          <w:rFonts w:ascii="Times New Roman" w:hAnsi="Times New Roman" w:cs="Times New Roman"/>
          <w:sz w:val="18"/>
          <w:szCs w:val="18"/>
        </w:rPr>
        <w:t>1.</w:t>
      </w:r>
      <w:r w:rsidRPr="00557FFE">
        <w:rPr>
          <w:rFonts w:ascii="Times New Roman" w:hAnsi="Times New Roman" w:cs="Times New Roman"/>
          <w:sz w:val="18"/>
          <w:szCs w:val="18"/>
        </w:rPr>
        <w:tab/>
        <w:t xml:space="preserve">Leaves in the Rain, September 2024.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Bookleaf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Publishing. ISBN</w:t>
      </w:r>
      <w:proofErr w:type="gramStart"/>
      <w:r w:rsidRPr="00557FFE">
        <w:rPr>
          <w:rFonts w:ascii="Times New Roman" w:hAnsi="Times New Roman" w:cs="Times New Roman"/>
          <w:sz w:val="18"/>
          <w:szCs w:val="18"/>
        </w:rPr>
        <w:t>:9789363307889</w:t>
      </w:r>
      <w:proofErr w:type="gramEnd"/>
      <w:r w:rsidRPr="00557FFE">
        <w:rPr>
          <w:rFonts w:ascii="Times New Roman" w:hAnsi="Times New Roman" w:cs="Times New Roman"/>
          <w:sz w:val="18"/>
          <w:szCs w:val="18"/>
        </w:rPr>
        <w:t>.</w:t>
      </w:r>
    </w:p>
    <w:p w:rsidR="00B82B13" w:rsidRPr="00557FFE" w:rsidRDefault="00B82B13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57FFE">
        <w:rPr>
          <w:rFonts w:ascii="Times New Roman" w:hAnsi="Times New Roman" w:cs="Times New Roman"/>
          <w:sz w:val="18"/>
          <w:szCs w:val="18"/>
        </w:rPr>
        <w:t>2.</w:t>
      </w:r>
      <w:r w:rsidRPr="00557FFE">
        <w:rPr>
          <w:rFonts w:ascii="Times New Roman" w:hAnsi="Times New Roman" w:cs="Times New Roman"/>
          <w:sz w:val="18"/>
          <w:szCs w:val="18"/>
        </w:rPr>
        <w:tab/>
        <w:t xml:space="preserve">Harmony of Productivity: A Holistic Guide to Sustainable Self-Growth. January 2024. </w:t>
      </w:r>
      <w:proofErr w:type="gramStart"/>
      <w:r w:rsidRPr="00557FFE">
        <w:rPr>
          <w:rFonts w:ascii="Times New Roman" w:hAnsi="Times New Roman" w:cs="Times New Roman"/>
          <w:sz w:val="18"/>
          <w:szCs w:val="18"/>
        </w:rPr>
        <w:t>Amazon Kindle Publishing.</w:t>
      </w:r>
      <w:proofErr w:type="gramEnd"/>
      <w:r w:rsidRPr="00557FFE">
        <w:rPr>
          <w:rFonts w:ascii="Times New Roman" w:hAnsi="Times New Roman" w:cs="Times New Roman"/>
          <w:sz w:val="18"/>
          <w:szCs w:val="18"/>
        </w:rPr>
        <w:t xml:space="preserve"> ISBN: 9789334002409.</w:t>
      </w:r>
    </w:p>
    <w:p w:rsidR="00B82B13" w:rsidRPr="00557FFE" w:rsidRDefault="00B82B13" w:rsidP="0006543E">
      <w:pPr>
        <w:spacing w:after="0"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57FFE">
        <w:rPr>
          <w:rFonts w:ascii="Times New Roman" w:hAnsi="Times New Roman" w:cs="Times New Roman"/>
          <w:b/>
          <w:bCs/>
          <w:sz w:val="18"/>
          <w:szCs w:val="18"/>
        </w:rPr>
        <w:t xml:space="preserve"> Ongoing or completed Project:</w:t>
      </w:r>
    </w:p>
    <w:p w:rsidR="00B82B13" w:rsidRPr="00557FFE" w:rsidRDefault="00B82B13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57FFE">
        <w:rPr>
          <w:rFonts w:ascii="Times New Roman" w:hAnsi="Times New Roman" w:cs="Times New Roman"/>
          <w:sz w:val="18"/>
          <w:szCs w:val="18"/>
        </w:rPr>
        <w:t xml:space="preserve">1. Worked on an International translation Project with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Rupkatha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2024</w:t>
      </w:r>
    </w:p>
    <w:p w:rsidR="00B82B13" w:rsidRPr="00557FFE" w:rsidRDefault="00B82B13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557FFE">
        <w:rPr>
          <w:rFonts w:ascii="Times New Roman" w:hAnsi="Times New Roman" w:cs="Times New Roman"/>
          <w:sz w:val="18"/>
          <w:szCs w:val="18"/>
        </w:rPr>
        <w:t xml:space="preserve">2. Book translation Project- translation of the Himachal Kala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Sanskriti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Bhasha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Akademi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Sahitya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Samman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(2012) Award-winning book by OP Sharma on Folklores of the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Mahasui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557FFE">
        <w:rPr>
          <w:rFonts w:ascii="Times New Roman" w:hAnsi="Times New Roman" w:cs="Times New Roman"/>
          <w:sz w:val="18"/>
          <w:szCs w:val="18"/>
        </w:rPr>
        <w:t>Sirmouri</w:t>
      </w:r>
      <w:proofErr w:type="spellEnd"/>
      <w:r w:rsidRPr="00557FFE">
        <w:rPr>
          <w:rFonts w:ascii="Times New Roman" w:hAnsi="Times New Roman" w:cs="Times New Roman"/>
          <w:sz w:val="18"/>
          <w:szCs w:val="18"/>
        </w:rPr>
        <w:t xml:space="preserve"> dialects.</w:t>
      </w:r>
    </w:p>
    <w:p w:rsidR="00B82B13" w:rsidRPr="00557FFE" w:rsidRDefault="00B82B13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B82B13" w:rsidRPr="00557FFE" w:rsidRDefault="00B82B13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A85B96" w:rsidRPr="00557FFE" w:rsidRDefault="00A85B96" w:rsidP="0006543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sectPr w:rsidR="00A85B96" w:rsidRPr="00557FFE" w:rsidSect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069"/>
    <w:multiLevelType w:val="hybridMultilevel"/>
    <w:tmpl w:val="B9822A28"/>
    <w:lvl w:ilvl="0" w:tplc="B31018D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5960"/>
    <w:multiLevelType w:val="hybridMultilevel"/>
    <w:tmpl w:val="B748F45A"/>
    <w:lvl w:ilvl="0" w:tplc="CB809B48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87A7D"/>
    <w:multiLevelType w:val="hybridMultilevel"/>
    <w:tmpl w:val="0C8ED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A2AA2"/>
    <w:multiLevelType w:val="hybridMultilevel"/>
    <w:tmpl w:val="CD689B10"/>
    <w:lvl w:ilvl="0" w:tplc="1A244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F01C6"/>
    <w:multiLevelType w:val="hybridMultilevel"/>
    <w:tmpl w:val="7F66F512"/>
    <w:lvl w:ilvl="0" w:tplc="19EE36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B82B13"/>
    <w:rsid w:val="0006543E"/>
    <w:rsid w:val="000E5888"/>
    <w:rsid w:val="001456A6"/>
    <w:rsid w:val="00160A0B"/>
    <w:rsid w:val="00170357"/>
    <w:rsid w:val="00177CC4"/>
    <w:rsid w:val="00220F54"/>
    <w:rsid w:val="005402E6"/>
    <w:rsid w:val="00557FFE"/>
    <w:rsid w:val="00760065"/>
    <w:rsid w:val="009B3CB1"/>
    <w:rsid w:val="009E07B7"/>
    <w:rsid w:val="00A55386"/>
    <w:rsid w:val="00A85B96"/>
    <w:rsid w:val="00B439D9"/>
    <w:rsid w:val="00B82B13"/>
    <w:rsid w:val="00B836CF"/>
    <w:rsid w:val="00BF0C66"/>
    <w:rsid w:val="00C95884"/>
    <w:rsid w:val="00D87037"/>
    <w:rsid w:val="00DC17AF"/>
    <w:rsid w:val="00DC24AA"/>
    <w:rsid w:val="00DE3C77"/>
    <w:rsid w:val="00E01288"/>
    <w:rsid w:val="00E15869"/>
    <w:rsid w:val="00E63DE2"/>
    <w:rsid w:val="00F02ACB"/>
    <w:rsid w:val="00FA4943"/>
    <w:rsid w:val="00FB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B13"/>
    <w:pPr>
      <w:spacing w:after="160" w:line="259" w:lineRule="auto"/>
      <w:ind w:left="720"/>
      <w:contextualSpacing/>
    </w:pPr>
    <w:rPr>
      <w:rFonts w:eastAsiaTheme="minorHAnsi"/>
      <w:kern w:val="2"/>
      <w:lang w:val="en-IN"/>
    </w:rPr>
  </w:style>
  <w:style w:type="character" w:styleId="Hyperlink">
    <w:name w:val="Hyperlink"/>
    <w:basedOn w:val="DefaultParagraphFont"/>
    <w:uiPriority w:val="99"/>
    <w:unhideWhenUsed/>
    <w:rsid w:val="00B82B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ta.see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2026-03-09T07:48:00Z</dcterms:created>
  <dcterms:modified xsi:type="dcterms:W3CDTF">2026-03-11T09:52:00Z</dcterms:modified>
</cp:coreProperties>
</file>