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AD" w:rsidRDefault="00FC7829" w:rsidP="006179AD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 w:rsidRPr="009C629B">
        <w:rPr>
          <w:rFonts w:ascii="Calibri" w:hAnsi="Calibri" w:cs="Calibri"/>
          <w:b/>
          <w:sz w:val="28"/>
          <w:szCs w:val="20"/>
        </w:rPr>
        <w:t>Eight day NEP-2020 Orientation &amp; Sensitization Programme on</w:t>
      </w:r>
    </w:p>
    <w:p w:rsidR="00FC7829" w:rsidRPr="00DD2A7B" w:rsidRDefault="00FC7829" w:rsidP="006179AD">
      <w:pPr>
        <w:spacing w:after="0" w:line="240" w:lineRule="auto"/>
        <w:jc w:val="center"/>
        <w:rPr>
          <w:rFonts w:ascii="Calibri" w:hAnsi="Calibri" w:cs="Calibri"/>
          <w:b/>
          <w:sz w:val="28"/>
          <w:szCs w:val="20"/>
        </w:rPr>
      </w:pPr>
      <w:r w:rsidRPr="009C629B">
        <w:rPr>
          <w:rFonts w:ascii="Calibri" w:hAnsi="Calibri" w:cs="Calibri"/>
          <w:b/>
          <w:sz w:val="28"/>
          <w:szCs w:val="20"/>
        </w:rPr>
        <w:t>Information &amp; Communication Technology</w:t>
      </w:r>
    </w:p>
    <w:p w:rsidR="00FC7829" w:rsidRPr="006179AD" w:rsidRDefault="00FC7829" w:rsidP="006179AD">
      <w:pPr>
        <w:spacing w:after="0" w:line="240" w:lineRule="auto"/>
        <w:jc w:val="center"/>
        <w:rPr>
          <w:rFonts w:ascii="Calibri" w:hAnsi="Calibri" w:cs="Calibri"/>
          <w:b/>
          <w:sz w:val="26"/>
          <w:szCs w:val="20"/>
        </w:rPr>
      </w:pPr>
      <w:proofErr w:type="spellStart"/>
      <w:r w:rsidRPr="006179AD">
        <w:rPr>
          <w:rFonts w:ascii="Calibri" w:hAnsi="Calibri" w:cs="Calibri"/>
          <w:b/>
          <w:sz w:val="26"/>
          <w:szCs w:val="20"/>
        </w:rPr>
        <w:t>w.e.f</w:t>
      </w:r>
      <w:proofErr w:type="spellEnd"/>
      <w:r w:rsidRPr="006179AD">
        <w:rPr>
          <w:rFonts w:ascii="Calibri" w:hAnsi="Calibri" w:cs="Calibri"/>
          <w:b/>
          <w:sz w:val="26"/>
          <w:szCs w:val="20"/>
        </w:rPr>
        <w:t>. - 23.01.2024 to 02.02.2024</w:t>
      </w:r>
    </w:p>
    <w:tbl>
      <w:tblPr>
        <w:tblW w:w="94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67"/>
        <w:gridCol w:w="1636"/>
        <w:gridCol w:w="4176"/>
        <w:gridCol w:w="1266"/>
      </w:tblGrid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spacing w:after="0" w:line="240" w:lineRule="auto"/>
              <w:ind w:left="360" w:hanging="36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IN"/>
              </w:rPr>
              <w:t>SN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IN"/>
              </w:rPr>
              <w:t xml:space="preserve">Name Of The Participant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b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b/>
                <w:color w:val="000000"/>
                <w:sz w:val="20"/>
                <w:szCs w:val="20"/>
              </w:rPr>
              <w:t xml:space="preserve">Name of College/Institution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b/>
                <w:color w:val="000000"/>
                <w:sz w:val="20"/>
                <w:szCs w:val="20"/>
              </w:rPr>
              <w:t xml:space="preserve">State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Madhulika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Dutta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CNB COLLEGE, BOKAKHAT, ASSAM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Assam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Rubul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Bora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Mathematics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CNB College,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Bokakhat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Assam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Assam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Pragati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Prasad Bora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Charaibahi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Assam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Mrs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Mandakinee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Chandra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Geography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Govt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Laxmaneshwar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PG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kharod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janjgir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Champa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chhattisgarh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Chhattisgarh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Shanu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Agrawal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Zoology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Govt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laxmaneshwar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PG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kharod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Chhattisgarh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Chander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Diwaker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Computer </w:t>
            </w:r>
            <w:r>
              <w:rPr>
                <w:rFonts w:cstheme="minorHAnsi"/>
                <w:color w:val="000000"/>
                <w:sz w:val="20"/>
                <w:szCs w:val="20"/>
              </w:rPr>
              <w:t>Sc. &amp;</w:t>
            </w: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UIET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Kurukshetra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Haryana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Sanchita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Applied Science (Chemistry )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The Technological Institute of Textile and Science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Haryana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Aarti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Gupta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Degree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Majheen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District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Kangra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Akash Bhardwaj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JUIT,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Aruna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Rana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Family Resource Management </w:t>
            </w:r>
            <w:r>
              <w:rPr>
                <w:rFonts w:cstheme="minorHAnsi"/>
                <w:color w:val="000000"/>
                <w:sz w:val="20"/>
                <w:szCs w:val="20"/>
              </w:rPr>
              <w:t>&amp; Consumer Sc.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College of Community Science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Ashish Kumar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kullu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HP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Deepak Gupta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Computer Science &amp;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(HP)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Deepak Kumar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Sanskrit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degree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jhandutta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Abhishek Chaudhary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Biotechnology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Abhishek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Dwivedi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MCM DAV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Kangra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Ameya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Sharma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Pharmaceutics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Banti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College of Basic Sciences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Ghanshyam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Soni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Philosophy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GOVERNMENT COLLEGE SOLAN HP 173212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Hemant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Sood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Biotechnology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Madhvi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Parashar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Govt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Degree College, 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Nagrota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Bagwan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Neetika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Mahajan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Commerce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MCM DAV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kangra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Pallavi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Bhardwaj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University Shimla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Sanjay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Khurana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2F24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Veterinary And Animal Husbandry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DGCN College of Veterinary and Animal Sciences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Palampur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 Sunil Sen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Physical Education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Vallabh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Government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Mandi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</w:tbl>
    <w:p w:rsidR="003B30D6" w:rsidRDefault="003B30D6" w:rsidP="003B30D6">
      <w:pPr>
        <w:jc w:val="center"/>
      </w:pPr>
      <w:r>
        <w:br w:type="page"/>
      </w:r>
      <w:r>
        <w:lastRenderedPageBreak/>
        <w:t>-2-</w:t>
      </w:r>
    </w:p>
    <w:tbl>
      <w:tblPr>
        <w:tblW w:w="94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67"/>
        <w:gridCol w:w="1636"/>
        <w:gridCol w:w="4176"/>
        <w:gridCol w:w="1266"/>
      </w:tblGrid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Veena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Degree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Arki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Distt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 Vishal Sharma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Baba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Balak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Nath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Chakmoh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Vivek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Puri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Pharmaceutical Sciences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School of Pharmacy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Ajay Sharma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Faculty of Management Studies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Amit Chaudhary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School of Pharmacy,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University, H.P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Bilal Khan </w:t>
            </w:r>
          </w:p>
        </w:tc>
        <w:tc>
          <w:tcPr>
            <w:tcW w:w="1636" w:type="dxa"/>
          </w:tcPr>
          <w:p w:rsidR="006179AD" w:rsidRPr="00FD40A6" w:rsidRDefault="006179AD" w:rsidP="002F24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Economics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 (JUIT),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Chaywan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Baba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Balak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Nath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Chakmoh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Hamirpur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HP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Deepak Yadav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Pharmaceutics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University, Himachal Pradesh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Dinesh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Krofa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Livestock Products Technology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DGCNCOVAS, CSKHPKV,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Palampur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Divya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Dheer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Emjee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Puthooran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Electronics And Communication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>, H.P.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Esha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Bansal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Faculty of Management Studies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Gagandeep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Kaur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Unversity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Krishan Lal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NSCBM Govt. College 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Hamirpur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Maninder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Kaur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Alakh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Prakash Goyal Shimla University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Manjeet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Sahitya</w:t>
            </w:r>
            <w:proofErr w:type="spellEnd"/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Sanskrit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Sundernagar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Manoj Thakur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Environment Science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Vallabh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Government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Mandi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Naveen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Jaglan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Nep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Nisha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Chanana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Faculty of Management Studies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Raghu Rai Sharma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Chitkara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University, Himachal Pradesh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Ranjith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Kallyani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Hss</w:t>
            </w:r>
            <w:proofErr w:type="spellEnd"/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Ritesh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Verma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Vallabh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Government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College,Mandi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Rohit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Livestock Production Management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Dr.G.C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Negi College of Veterinary and Animal Sciences, CSKHPKV PALAMPUR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Sheela Thakur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Physics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College of basic sciences,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cskhpkv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palampur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Shruti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Electronics And Communication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</w:tbl>
    <w:p w:rsidR="003B30D6" w:rsidRDefault="003B30D6" w:rsidP="003B30D6">
      <w:pPr>
        <w:jc w:val="center"/>
      </w:pPr>
      <w:r>
        <w:br w:type="page"/>
      </w:r>
      <w:r>
        <w:lastRenderedPageBreak/>
        <w:t>-3-</w:t>
      </w:r>
    </w:p>
    <w:tbl>
      <w:tblPr>
        <w:tblW w:w="94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67"/>
        <w:gridCol w:w="1636"/>
        <w:gridCol w:w="4176"/>
        <w:gridCol w:w="1266"/>
      </w:tblGrid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Suman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Katoch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MLSM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Sundernagar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Surbhi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Kaushal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Zoology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Maharaja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Agrasen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Susheel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Baba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balak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nath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chakmoh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Sushma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Negi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Environmental Sciences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Maharaja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Agrasen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Baddi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Vikrant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Jaswal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Management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SPU-MANDI </w:t>
            </w:r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Vincy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Maharaja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Agarsen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Baddi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Dr.Rekha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Suman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Sociology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University institute of legal studies AVA Lodge Shimla-4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Dr.Sandeep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Zoology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NSCBM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Govt.College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Hamirpur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Dr.Suraksha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SIET Rampur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Keonthal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Shimla 11</w:t>
            </w:r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Ekta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Gandotra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Computer Science And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Infrormation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Harsh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Sohal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Electronics And Communication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Kavita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Chauhan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Sangrah</w:t>
            </w:r>
            <w:proofErr w:type="spellEnd"/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Kuljeet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GC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Bhoranj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District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Hamirpur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Manish Pal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Mathematics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Atal Bihari Vajpayee Government Degree College, Sunni, Shimla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Nancy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Singla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Cse</w:t>
            </w:r>
            <w:proofErr w:type="spellEnd"/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Neelam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Commerce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Degree College,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Drang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Narla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District, Himachal Pradesh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Nikhil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Pharmaceutical 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Laureate Institute of Pharmacy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Kathog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Jawalamukhi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Pardeep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Information And Communication Technology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Parul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Shukla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Veterinary Anatomy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DGCN COVAS CSKHPKV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Palampur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Pooja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Dhiman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Maharaja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Agrasen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Pradeep Kumar Pandey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Prateek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Thakral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Computer Science &amp;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(HP)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Prem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Singh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Kutwal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Geography.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Bilaspur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Prof Ashok Kumar Gupta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JUIT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Rajendra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Damu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Patil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Veterinary Pathology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DGCN COVAS, CSK HPKV,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Palampur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</w:tbl>
    <w:p w:rsidR="003B30D6" w:rsidRDefault="003B30D6" w:rsidP="003B30D6">
      <w:pPr>
        <w:jc w:val="center"/>
      </w:pPr>
      <w:r>
        <w:br w:type="page"/>
      </w:r>
      <w:r>
        <w:lastRenderedPageBreak/>
        <w:t>-4-</w:t>
      </w:r>
    </w:p>
    <w:tbl>
      <w:tblPr>
        <w:tblW w:w="94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67"/>
        <w:gridCol w:w="1636"/>
        <w:gridCol w:w="4176"/>
        <w:gridCol w:w="1266"/>
      </w:tblGrid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Rajnish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Dewan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Dharamshala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Rakesh Ahuja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Vety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&amp; Ah Extension Education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DGCN COVAS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Rakesh Kumar Bajaj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JAYPEE UNIVERSITY OF INFORMATION TECHNOLOGY, WAKNAGHAT</w:t>
            </w:r>
          </w:p>
        </w:tc>
        <w:tc>
          <w:tcPr>
            <w:tcW w:w="1266" w:type="dxa"/>
          </w:tcPr>
          <w:p w:rsidR="006179AD" w:rsidRDefault="006179AD" w:rsidP="00A0320F">
            <w:pPr>
              <w:spacing w:after="0" w:line="240" w:lineRule="auto"/>
            </w:pPr>
            <w:r w:rsidRPr="00042419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Ranju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Music(Vocal)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Govt.College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Jhandutta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Sahil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Aakash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Institute of Medical Sciences,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Nalagarh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Sapna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Rana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GC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Sujanpur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Sapna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Sharma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Jhandutta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Bilaspur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Satish Kumar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Physics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Jhandutta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Saurabh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Rawat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>, HP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Saurabh Srivastava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Mathematics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Jaypee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Information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Waknaghat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Shweta Agarwal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Pharmaceutical Sciences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L. R Institute of pharmacy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Sunil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Mankotia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Computer Science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UCBS AVALODGE SHIMLA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Taruna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LR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institue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of pharmacy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Tikkam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Ram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Government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Dgree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Banjar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Vaishali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English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Baddi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of Emerging Sciences and Technology,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Baddi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Vishakha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Thakur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Pharmaceutics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Aakash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Institute of medical sciences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Nalagarah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Vishav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Kiran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Pharmacognosy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LR Institute of Pharmacy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Vivek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Nep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School of Pharmacy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Himachal Pradesh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Yesh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Pal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Political Science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Govt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Arki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Distt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Solan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Himachal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Ruhi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Gupta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Sociology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Degree College,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Nowshera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Jammu And Kashmir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Priyanka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Hindi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GDC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Nowshera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Jammu And Kashmir </w:t>
            </w: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Robina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Kousar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GDC Baramulla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Jammu And Kashmir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Tanveer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Ahmad Lone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Computer Applications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GOVERNMENT DEGREE COLLEGE SOPORE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Jammu And Kashmir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Akhilesh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Kumar Rai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Govt. P. G.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Rajgarh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Madhya Pradesh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Chandrashekhar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Gorakhnath</w:t>
            </w:r>
            <w:proofErr w:type="spellEnd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Indraraj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Arts Commerce and Science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Sillod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Chhatrapati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Sambhajinagar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Maharashtra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Satish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Shamrao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Kola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Chemistry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M.G.Arts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Science and Late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N.P.Commrce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Armori</w:t>
            </w:r>
            <w:proofErr w:type="spellEnd"/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Maharashtra</w:t>
            </w:r>
          </w:p>
        </w:tc>
      </w:tr>
    </w:tbl>
    <w:p w:rsidR="003B30D6" w:rsidRDefault="003B30D6" w:rsidP="003B30D6">
      <w:pPr>
        <w:jc w:val="center"/>
      </w:pPr>
      <w:r>
        <w:br w:type="page"/>
      </w:r>
      <w:r>
        <w:lastRenderedPageBreak/>
        <w:t>-5-</w:t>
      </w:r>
    </w:p>
    <w:tbl>
      <w:tblPr>
        <w:tblW w:w="94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67"/>
        <w:gridCol w:w="1636"/>
        <w:gridCol w:w="4176"/>
        <w:gridCol w:w="1266"/>
      </w:tblGrid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Shakil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Dilawar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Shaikh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Rajarshi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Chhatrapati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Shahu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College, Kolhapur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Maharashtra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Mohd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Mustaque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Ahmed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United College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Manipur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Shakshi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Mankotia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Agriculture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School of Agricultural Sciences and Technology, RIMT University,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Mandi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Gobindgarh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, Punjab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Punjab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Dr.Amandeep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Kaur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Punjabi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Guru Kashi University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Punjab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Dr.Ramandeep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Kaur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Punjabi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Guru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kashi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University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Talwandi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sabo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Punjab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Gurjinder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Public College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Samana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(Patiala)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Punjab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Bhawani Singh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Bithu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Diploma in Pharmacy Course, Public Health Training Institute, SMS Hospital Campus, Jaipur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Rajasthan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Bishambar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PHTI, SMS MEDICAL COLLEGE HOSPITAL CAMPUS JAIPUR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Rajasthan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Brijendra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Singh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Diploma in Pharmacy Course, Public Health Training Institute, SMS Hospital campus, Jaipur, Rajasthan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Rajasthan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Rajnish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Arora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>Diploma in Pharmacy Course Public health training institute SMS 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ospital Campus Jaipur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Rajasthan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Jai Prakash Sharma </w:t>
            </w:r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Pharmacy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Diploma in Pharmacy course Public Health Training Institute SMS Hospital Campus Jaipur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Rajasthan </w:t>
            </w:r>
          </w:p>
        </w:tc>
      </w:tr>
      <w:tr w:rsidR="006179AD" w:rsidRPr="00FD40A6" w:rsidTr="006179AD">
        <w:trPr>
          <w:trHeight w:val="315"/>
        </w:trPr>
        <w:tc>
          <w:tcPr>
            <w:tcW w:w="638" w:type="dxa"/>
          </w:tcPr>
          <w:p w:rsidR="006179AD" w:rsidRPr="00FD40A6" w:rsidRDefault="006179AD" w:rsidP="00A0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7" w:type="dxa"/>
            <w:shd w:val="clear" w:color="auto" w:fill="auto"/>
            <w:noWrap/>
            <w:hideMark/>
          </w:tcPr>
          <w:p w:rsidR="006179AD" w:rsidRPr="00FD40A6" w:rsidRDefault="006179AD" w:rsidP="00A032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Shantaraj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Debbarma</w:t>
            </w:r>
            <w:proofErr w:type="spellEnd"/>
            <w:r w:rsidRPr="00FD40A6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3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Philosophy </w:t>
            </w:r>
          </w:p>
        </w:tc>
        <w:tc>
          <w:tcPr>
            <w:tcW w:w="417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A. M. B. S. </w:t>
            </w:r>
            <w:proofErr w:type="spellStart"/>
            <w:r w:rsidRPr="00FD40A6">
              <w:rPr>
                <w:rFonts w:cstheme="minorHAnsi"/>
                <w:color w:val="000000"/>
                <w:sz w:val="20"/>
                <w:szCs w:val="20"/>
              </w:rPr>
              <w:t>Mahavidyalaya</w:t>
            </w:r>
            <w:proofErr w:type="spellEnd"/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179AD" w:rsidRPr="00FD40A6" w:rsidRDefault="006179AD" w:rsidP="00A0320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D40A6">
              <w:rPr>
                <w:rFonts w:cstheme="minorHAnsi"/>
                <w:color w:val="000000"/>
                <w:sz w:val="20"/>
                <w:szCs w:val="20"/>
              </w:rPr>
              <w:t xml:space="preserve">Tripura </w:t>
            </w:r>
          </w:p>
        </w:tc>
      </w:tr>
    </w:tbl>
    <w:p w:rsidR="00812BF3" w:rsidRDefault="00812BF3"/>
    <w:sectPr w:rsidR="00812BF3" w:rsidSect="006179AD">
      <w:pgSz w:w="11906" w:h="16838"/>
      <w:pgMar w:top="1134" w:right="1134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F12B9"/>
    <w:multiLevelType w:val="hybridMultilevel"/>
    <w:tmpl w:val="12328A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0D"/>
    <w:rsid w:val="002F243D"/>
    <w:rsid w:val="003B30D6"/>
    <w:rsid w:val="006179AD"/>
    <w:rsid w:val="007A1A0D"/>
    <w:rsid w:val="00812BF3"/>
    <w:rsid w:val="00A0320F"/>
    <w:rsid w:val="00EA5AA2"/>
    <w:rsid w:val="00FC7829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7B1A-2293-4832-9FF6-FAED34FD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2024-06-26T05:18:00Z</dcterms:created>
  <dcterms:modified xsi:type="dcterms:W3CDTF">2024-06-26T09:37:00Z</dcterms:modified>
</cp:coreProperties>
</file>